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559C9" w14:textId="7747F209" w:rsidR="00EC599A" w:rsidRDefault="00C13C60" w:rsidP="00DD411B">
      <w:pPr>
        <w:jc w:val="center"/>
        <w:rPr>
          <w:rFonts w:asciiTheme="majorBidi" w:hAnsiTheme="majorBidi" w:cstheme="majorBidi"/>
          <w:color w:val="000000" w:themeColor="text1"/>
          <w:sz w:val="22"/>
          <w:szCs w:val="22"/>
        </w:rPr>
      </w:pPr>
      <w:r w:rsidRPr="00D01045">
        <w:rPr>
          <w:rFonts w:asciiTheme="majorBidi" w:hAnsiTheme="majorBidi" w:cstheme="majorBidi"/>
          <w:color w:val="000000" w:themeColor="text1"/>
          <w:sz w:val="22"/>
          <w:szCs w:val="22"/>
        </w:rPr>
        <w:t>CURRICULUM VITAE</w:t>
      </w:r>
    </w:p>
    <w:p w14:paraId="1E1D4041" w14:textId="77777777" w:rsidR="009E2714" w:rsidRDefault="009E2714" w:rsidP="00FE325D">
      <w:pPr>
        <w:jc w:val="center"/>
        <w:rPr>
          <w:rFonts w:asciiTheme="majorBidi" w:hAnsiTheme="majorBidi" w:cstheme="majorBidi"/>
          <w:color w:val="000000" w:themeColor="text1"/>
          <w:sz w:val="22"/>
          <w:szCs w:val="22"/>
        </w:rPr>
      </w:pPr>
    </w:p>
    <w:p w14:paraId="345A2D2B" w14:textId="78C98F12" w:rsidR="00914915" w:rsidRPr="00914915" w:rsidRDefault="00914915" w:rsidP="00FE325D">
      <w:pPr>
        <w:rPr>
          <w:rFonts w:asciiTheme="majorBidi" w:hAnsiTheme="majorBidi" w:cstheme="majorBidi"/>
          <w:b/>
          <w:bCs/>
          <w:color w:val="000000" w:themeColor="text1"/>
          <w:sz w:val="22"/>
          <w:szCs w:val="22"/>
        </w:rPr>
      </w:pPr>
      <w:r w:rsidRPr="00914915">
        <w:rPr>
          <w:rFonts w:asciiTheme="majorBidi" w:hAnsiTheme="majorBidi" w:cstheme="majorBidi"/>
          <w:b/>
          <w:bCs/>
          <w:color w:val="000000" w:themeColor="text1"/>
          <w:sz w:val="22"/>
          <w:szCs w:val="22"/>
        </w:rPr>
        <w:t>Negin Valizadegan</w:t>
      </w:r>
    </w:p>
    <w:p w14:paraId="5663BD54" w14:textId="0623CC27" w:rsidR="00914915" w:rsidRDefault="00914915" w:rsidP="00FE325D">
      <w:pPr>
        <w:widowControl w:val="0"/>
        <w:tabs>
          <w:tab w:val="left" w:pos="144"/>
        </w:tabs>
        <w:autoSpaceDE w:val="0"/>
        <w:autoSpaceDN w:val="0"/>
        <w:adjustRightInd w:val="0"/>
        <w:spacing w:before="120" w:after="120"/>
        <w:ind w:left="144" w:hanging="144"/>
        <w:jc w:val="both"/>
        <w:outlineLvl w:val="0"/>
        <w:rPr>
          <w:rFonts w:asciiTheme="majorBidi" w:hAnsiTheme="majorBidi" w:cstheme="majorBidi"/>
          <w:color w:val="000000" w:themeColor="text1"/>
          <w:sz w:val="21"/>
          <w:szCs w:val="21"/>
        </w:rPr>
      </w:pPr>
      <w:r w:rsidRPr="00E02DAF">
        <w:rPr>
          <w:rFonts w:asciiTheme="majorBidi" w:hAnsiTheme="majorBidi" w:cstheme="majorBidi"/>
          <w:b/>
          <w:bCs/>
          <w:noProof/>
          <w:color w:val="000000" w:themeColor="text1"/>
          <w:sz w:val="21"/>
          <w:szCs w:val="21"/>
        </w:rPr>
        <mc:AlternateContent>
          <mc:Choice Requires="wps">
            <w:drawing>
              <wp:anchor distT="0" distB="0" distL="114300" distR="114300" simplePos="0" relativeHeight="251677696" behindDoc="0" locked="0" layoutInCell="1" allowOverlap="1" wp14:anchorId="5977BE30" wp14:editId="010F518A">
                <wp:simplePos x="0" y="0"/>
                <wp:positionH relativeFrom="column">
                  <wp:posOffset>-10284</wp:posOffset>
                </wp:positionH>
                <wp:positionV relativeFrom="paragraph">
                  <wp:posOffset>24328</wp:posOffset>
                </wp:positionV>
                <wp:extent cx="5970494" cy="0"/>
                <wp:effectExtent l="0" t="0" r="11430" b="12700"/>
                <wp:wrapNone/>
                <wp:docPr id="1" name="Straight Connector 1"/>
                <wp:cNvGraphicFramePr/>
                <a:graphic xmlns:a="http://schemas.openxmlformats.org/drawingml/2006/main">
                  <a:graphicData uri="http://schemas.microsoft.com/office/word/2010/wordprocessingShape">
                    <wps:wsp>
                      <wps:cNvCnPr/>
                      <wps:spPr>
                        <a:xfrm>
                          <a:off x="0" y="0"/>
                          <a:ext cx="5970494" cy="0"/>
                        </a:xfrm>
                        <a:prstGeom prst="line">
                          <a:avLst/>
                        </a:prstGeom>
                        <a:ln w="15875">
                          <a:solidFill>
                            <a:schemeClr val="tx1">
                              <a:alpha val="92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C33FF1" id="Straight Connector 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9pt" to="469.3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" strokecolor="black [3213]" strokeweight="1.25pt">
                <v:stroke opacity="60395f" joinstyle="miter"/>
              </v:line>
            </w:pict>
          </mc:Fallback>
        </mc:AlternateContent>
      </w:r>
      <w:r w:rsidR="00B10083">
        <w:rPr>
          <w:rFonts w:asciiTheme="majorBidi" w:hAnsiTheme="majorBidi" w:cstheme="majorBidi"/>
          <w:color w:val="000000" w:themeColor="text1"/>
          <w:sz w:val="21"/>
          <w:szCs w:val="21"/>
        </w:rPr>
        <w:t xml:space="preserve">Department: </w:t>
      </w:r>
      <w:r w:rsidRPr="00914915">
        <w:rPr>
          <w:rFonts w:asciiTheme="majorBidi" w:hAnsiTheme="majorBidi" w:cstheme="majorBidi"/>
          <w:color w:val="000000" w:themeColor="text1"/>
          <w:sz w:val="21"/>
          <w:szCs w:val="21"/>
        </w:rPr>
        <w:t>109 Davenport Hall, 607 South Mathews Avenue, Urbana, Illinois, 61801</w:t>
      </w:r>
    </w:p>
    <w:p w14:paraId="4B6327E4" w14:textId="55B49D6C" w:rsidR="00914915" w:rsidRDefault="00914915" w:rsidP="00FE325D">
      <w:pPr>
        <w:widowControl w:val="0"/>
        <w:tabs>
          <w:tab w:val="left" w:pos="144"/>
        </w:tabs>
        <w:autoSpaceDE w:val="0"/>
        <w:autoSpaceDN w:val="0"/>
        <w:adjustRightInd w:val="0"/>
        <w:spacing w:before="120" w:after="120"/>
        <w:ind w:left="144" w:hanging="144"/>
        <w:jc w:val="both"/>
        <w:outlineLvl w:val="0"/>
        <w:rPr>
          <w:rStyle w:val="Hyperlink"/>
          <w:rFonts w:asciiTheme="majorBidi" w:hAnsiTheme="majorBidi" w:cstheme="majorBidi"/>
          <w:color w:val="000000" w:themeColor="text1"/>
          <w:sz w:val="21"/>
          <w:szCs w:val="21"/>
        </w:rPr>
      </w:pPr>
      <w:r w:rsidRPr="00914915">
        <w:rPr>
          <w:rFonts w:asciiTheme="majorBidi" w:hAnsiTheme="majorBidi" w:cstheme="majorBidi"/>
          <w:color w:val="000000" w:themeColor="text1"/>
          <w:sz w:val="21"/>
          <w:szCs w:val="21"/>
        </w:rPr>
        <w:t xml:space="preserve">Email: </w:t>
      </w:r>
      <w:r w:rsidRPr="002635F7">
        <w:rPr>
          <w:rStyle w:val="Hyperlink"/>
          <w:rFonts w:asciiTheme="majorBidi" w:hAnsiTheme="majorBidi" w:cstheme="majorBidi"/>
          <w:color w:val="000000" w:themeColor="text1"/>
          <w:sz w:val="21"/>
          <w:szCs w:val="21"/>
          <w:u w:val="none"/>
        </w:rPr>
        <w:t>valizad2(at)illinios(dot)edu</w:t>
      </w:r>
    </w:p>
    <w:p w14:paraId="0D08240F" w14:textId="0FA1ADB8" w:rsidR="005920D0" w:rsidRDefault="005920D0" w:rsidP="00534264">
      <w:pPr>
        <w:widowControl w:val="0"/>
        <w:tabs>
          <w:tab w:val="left" w:pos="144"/>
        </w:tabs>
        <w:autoSpaceDE w:val="0"/>
        <w:autoSpaceDN w:val="0"/>
        <w:adjustRightInd w:val="0"/>
        <w:spacing w:before="120" w:after="120"/>
        <w:jc w:val="both"/>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Website:</w:t>
      </w:r>
      <w:r w:rsidR="002106F0" w:rsidRPr="002106F0">
        <w:t xml:space="preserve"> </w:t>
      </w:r>
      <w:hyperlink r:id="rId8" w:history="1">
        <w:r w:rsidR="002106F0" w:rsidRPr="002106F0">
          <w:rPr>
            <w:rStyle w:val="Hyperlink"/>
            <w:rFonts w:asciiTheme="majorBidi" w:hAnsiTheme="majorBidi" w:cstheme="majorBidi"/>
            <w:sz w:val="21"/>
            <w:szCs w:val="21"/>
          </w:rPr>
          <w:t>https://neginvalizadegaan.wixsite.com/neginvalizadegan</w:t>
        </w:r>
      </w:hyperlink>
    </w:p>
    <w:p w14:paraId="48923892" w14:textId="7624D316" w:rsidR="00534264" w:rsidRPr="00534264" w:rsidRDefault="00534264" w:rsidP="00534264">
      <w:pPr>
        <w:rPr>
          <w:sz w:val="21"/>
          <w:szCs w:val="21"/>
        </w:rPr>
      </w:pPr>
      <w:r w:rsidRPr="005920D0">
        <w:rPr>
          <w:rStyle w:val="Hyperlink"/>
          <w:rFonts w:asciiTheme="majorBidi" w:hAnsiTheme="majorBidi" w:cstheme="majorBidi"/>
          <w:color w:val="000000" w:themeColor="text1"/>
          <w:sz w:val="21"/>
          <w:szCs w:val="21"/>
          <w:u w:val="none"/>
        </w:rPr>
        <w:t>Google Scholar:</w:t>
      </w:r>
      <w:r>
        <w:rPr>
          <w:rStyle w:val="Hyperlink"/>
          <w:rFonts w:asciiTheme="majorBidi" w:hAnsiTheme="majorBidi" w:cstheme="majorBidi"/>
          <w:color w:val="000000" w:themeColor="text1"/>
          <w:sz w:val="21"/>
          <w:szCs w:val="21"/>
        </w:rPr>
        <w:t xml:space="preserve"> </w:t>
      </w:r>
      <w:hyperlink r:id="rId9" w:history="1">
        <w:r w:rsidRPr="00534264">
          <w:rPr>
            <w:rStyle w:val="Hyperlink"/>
            <w:sz w:val="21"/>
            <w:szCs w:val="21"/>
          </w:rPr>
          <w:t>https://scholar.google.com/citations?user=7bdv_DoAAAAJ&amp;hl=en</w:t>
        </w:r>
      </w:hyperlink>
    </w:p>
    <w:p w14:paraId="35FE30A4" w14:textId="14F79C9B" w:rsidR="00914915" w:rsidRPr="00FD74DD" w:rsidRDefault="00914915" w:rsidP="00FD74DD">
      <w:pPr>
        <w:widowControl w:val="0"/>
        <w:tabs>
          <w:tab w:val="left" w:pos="144"/>
        </w:tabs>
        <w:autoSpaceDE w:val="0"/>
        <w:autoSpaceDN w:val="0"/>
        <w:adjustRightInd w:val="0"/>
        <w:spacing w:before="120" w:after="120"/>
        <w:ind w:left="144" w:hanging="144"/>
        <w:jc w:val="both"/>
        <w:outlineLvl w:val="0"/>
        <w:rPr>
          <w:rFonts w:asciiTheme="majorBidi" w:hAnsiTheme="majorBidi" w:cstheme="majorBidi"/>
          <w:color w:val="000000" w:themeColor="text1"/>
          <w:sz w:val="21"/>
          <w:szCs w:val="21"/>
        </w:rPr>
      </w:pPr>
      <w:r w:rsidRPr="00FD74DD">
        <w:rPr>
          <w:rFonts w:asciiTheme="majorBidi" w:hAnsiTheme="majorBidi" w:cstheme="majorBidi"/>
          <w:color w:val="000000" w:themeColor="text1"/>
          <w:sz w:val="21"/>
          <w:szCs w:val="21"/>
        </w:rPr>
        <w:t>Tel: +1-217-722-6345</w:t>
      </w:r>
    </w:p>
    <w:p w14:paraId="1D1254C1" w14:textId="231B7D85" w:rsidR="00EC599A" w:rsidRPr="00E02DAF" w:rsidRDefault="00EC599A" w:rsidP="00FE325D">
      <w:pPr>
        <w:rPr>
          <w:rFonts w:asciiTheme="majorBidi" w:hAnsiTheme="majorBidi" w:cstheme="majorBidi"/>
          <w:b/>
          <w:bCs/>
          <w:color w:val="000000" w:themeColor="text1"/>
          <w:sz w:val="21"/>
          <w:szCs w:val="21"/>
        </w:rPr>
      </w:pPr>
    </w:p>
    <w:p w14:paraId="2FF5A96F" w14:textId="6F9735D2" w:rsidR="00223E65" w:rsidRPr="00E02DAF" w:rsidRDefault="00914915"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outlineLvl w:val="0"/>
        <w:rPr>
          <w:rFonts w:asciiTheme="majorBidi" w:hAnsiTheme="majorBidi" w:cstheme="majorBidi"/>
          <w:b/>
          <w:bCs/>
          <w:color w:val="000000" w:themeColor="text1"/>
          <w:sz w:val="21"/>
          <w:szCs w:val="21"/>
        </w:rPr>
      </w:pPr>
      <w:r w:rsidRPr="00E02DAF">
        <w:rPr>
          <w:rFonts w:asciiTheme="majorBidi" w:hAnsiTheme="majorBidi" w:cstheme="majorBidi"/>
          <w:b/>
          <w:bCs/>
          <w:noProof/>
          <w:color w:val="000000" w:themeColor="text1"/>
          <w:sz w:val="21"/>
          <w:szCs w:val="21"/>
        </w:rPr>
        <mc:AlternateContent>
          <mc:Choice Requires="wps">
            <w:drawing>
              <wp:anchor distT="0" distB="0" distL="114300" distR="114300" simplePos="0" relativeHeight="251659264" behindDoc="0" locked="0" layoutInCell="1" allowOverlap="1" wp14:anchorId="3CFBD8B2" wp14:editId="7EA6C5EA">
                <wp:simplePos x="0" y="0"/>
                <wp:positionH relativeFrom="column">
                  <wp:posOffset>-17780</wp:posOffset>
                </wp:positionH>
                <wp:positionV relativeFrom="paragraph">
                  <wp:posOffset>176593</wp:posOffset>
                </wp:positionV>
                <wp:extent cx="5970494"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5970494" cy="0"/>
                        </a:xfrm>
                        <a:prstGeom prst="line">
                          <a:avLst/>
                        </a:prstGeom>
                        <a:ln w="15875">
                          <a:solidFill>
                            <a:schemeClr val="tx1">
                              <a:alpha val="92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B493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3.9pt" to="468.7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" strokecolor="black [3213]" strokeweight="1.25pt">
                <v:stroke opacity="60395f" joinstyle="miter"/>
              </v:line>
            </w:pict>
          </mc:Fallback>
        </mc:AlternateContent>
      </w:r>
      <w:r w:rsidR="00EC599A" w:rsidRPr="00E02DAF">
        <w:rPr>
          <w:rFonts w:asciiTheme="majorBidi" w:hAnsiTheme="majorBidi" w:cstheme="majorBidi"/>
          <w:b/>
          <w:bCs/>
          <w:color w:val="000000" w:themeColor="text1"/>
          <w:sz w:val="21"/>
          <w:szCs w:val="21"/>
        </w:rPr>
        <w:t>E</w:t>
      </w:r>
      <w:r w:rsidR="00DD7E02" w:rsidRPr="00E02DAF">
        <w:rPr>
          <w:rFonts w:asciiTheme="majorBidi" w:hAnsiTheme="majorBidi" w:cstheme="majorBidi"/>
          <w:b/>
          <w:bCs/>
          <w:color w:val="000000" w:themeColor="text1"/>
          <w:sz w:val="21"/>
          <w:szCs w:val="21"/>
        </w:rPr>
        <w:t>DUCATION</w:t>
      </w:r>
    </w:p>
    <w:p w14:paraId="3121288D" w14:textId="1A3A9151" w:rsidR="00EC599A" w:rsidRPr="00E02DAF" w:rsidRDefault="004611E6" w:rsidP="00FE325D">
      <w:pPr>
        <w:widowControl w:val="0"/>
        <w:tabs>
          <w:tab w:val="left" w:pos="144"/>
        </w:tabs>
        <w:autoSpaceDE w:val="0"/>
        <w:autoSpaceDN w:val="0"/>
        <w:adjustRightInd w:val="0"/>
        <w:jc w:val="both"/>
        <w:outlineLvl w:val="0"/>
        <w:rPr>
          <w:rFonts w:asciiTheme="majorBidi" w:hAnsiTheme="majorBidi" w:cstheme="majorBidi"/>
          <w:b/>
          <w:bCs/>
          <w:color w:val="000000" w:themeColor="text1"/>
          <w:sz w:val="21"/>
          <w:szCs w:val="21"/>
        </w:rPr>
      </w:pPr>
      <w:r>
        <w:rPr>
          <w:rFonts w:asciiTheme="majorBidi" w:hAnsiTheme="majorBidi" w:cstheme="majorBidi"/>
          <w:color w:val="000000" w:themeColor="text1"/>
          <w:sz w:val="21"/>
          <w:szCs w:val="21"/>
        </w:rPr>
        <w:t>2015-</w:t>
      </w:r>
      <w:r w:rsidR="003B45C5">
        <w:rPr>
          <w:rFonts w:asciiTheme="majorBidi" w:hAnsiTheme="majorBidi" w:cstheme="majorBidi"/>
          <w:color w:val="000000" w:themeColor="text1"/>
          <w:sz w:val="21"/>
          <w:szCs w:val="21"/>
        </w:rPr>
        <w:t>Present</w:t>
      </w:r>
      <w:r w:rsidR="009842DA">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 xml:space="preserve"> </w:t>
      </w:r>
      <w:r w:rsidR="00EC599A" w:rsidRPr="00E02DAF">
        <w:rPr>
          <w:rFonts w:asciiTheme="majorBidi" w:hAnsiTheme="majorBidi" w:cstheme="majorBidi"/>
          <w:color w:val="000000" w:themeColor="text1"/>
          <w:sz w:val="21"/>
          <w:szCs w:val="21"/>
        </w:rPr>
        <w:t>PhD</w:t>
      </w:r>
      <w:r w:rsidR="00322B88">
        <w:rPr>
          <w:rFonts w:asciiTheme="majorBidi" w:hAnsiTheme="majorBidi" w:cstheme="majorBidi"/>
          <w:color w:val="000000" w:themeColor="text1"/>
          <w:sz w:val="21"/>
          <w:szCs w:val="21"/>
        </w:rPr>
        <w:t xml:space="preserve"> student</w:t>
      </w:r>
      <w:r w:rsidR="00EC599A" w:rsidRPr="00E02DAF">
        <w:rPr>
          <w:rFonts w:asciiTheme="majorBidi" w:hAnsiTheme="majorBidi" w:cstheme="majorBidi"/>
          <w:color w:val="000000" w:themeColor="text1"/>
          <w:sz w:val="21"/>
          <w:szCs w:val="21"/>
        </w:rPr>
        <w:t xml:space="preserve"> in Biological Anthropology</w:t>
      </w:r>
    </w:p>
    <w:p w14:paraId="601D738D" w14:textId="4C6026D0" w:rsidR="00EC599A" w:rsidRPr="00E02DAF" w:rsidRDefault="3C1B83F4" w:rsidP="00FE325D">
      <w:pPr>
        <w:widowControl w:val="0"/>
        <w:tabs>
          <w:tab w:val="left" w:pos="144"/>
        </w:tabs>
        <w:autoSpaceDE w:val="0"/>
        <w:autoSpaceDN w:val="0"/>
        <w:adjustRightInd w:val="0"/>
        <w:ind w:left="2070" w:hanging="630"/>
        <w:jc w:val="both"/>
        <w:outlineLvl w:val="0"/>
        <w:rPr>
          <w:rFonts w:asciiTheme="majorBidi" w:hAnsiTheme="majorBidi" w:cstheme="majorBidi"/>
          <w:color w:val="000000" w:themeColor="text1"/>
          <w:sz w:val="21"/>
          <w:szCs w:val="21"/>
        </w:rPr>
      </w:pPr>
      <w:r w:rsidRPr="00E02DAF">
        <w:rPr>
          <w:rFonts w:asciiTheme="majorBidi" w:hAnsiTheme="majorBidi" w:cstheme="majorBidi"/>
          <w:color w:val="000000" w:themeColor="text1"/>
          <w:sz w:val="21"/>
          <w:szCs w:val="21"/>
        </w:rPr>
        <w:t>University of Illinois at Urbana-Champaign</w:t>
      </w:r>
      <w:r w:rsidR="00C25720">
        <w:rPr>
          <w:rFonts w:asciiTheme="majorBidi" w:hAnsiTheme="majorBidi" w:cstheme="majorBidi"/>
          <w:color w:val="000000" w:themeColor="text1"/>
          <w:sz w:val="21"/>
          <w:szCs w:val="21"/>
        </w:rPr>
        <w:t xml:space="preserve">, </w:t>
      </w:r>
      <w:r w:rsidRPr="00E02DAF">
        <w:rPr>
          <w:rFonts w:asciiTheme="majorBidi" w:hAnsiTheme="majorBidi" w:cstheme="majorBidi"/>
          <w:color w:val="000000" w:themeColor="text1"/>
          <w:sz w:val="21"/>
          <w:szCs w:val="21"/>
        </w:rPr>
        <w:t>UIUC, USA</w:t>
      </w:r>
    </w:p>
    <w:p w14:paraId="49E8E77C" w14:textId="370E42F7" w:rsidR="00B577BF" w:rsidRPr="00E02DAF" w:rsidRDefault="3C1B83F4" w:rsidP="00FE325D">
      <w:pPr>
        <w:widowControl w:val="0"/>
        <w:tabs>
          <w:tab w:val="left" w:pos="144"/>
        </w:tabs>
        <w:autoSpaceDE w:val="0"/>
        <w:autoSpaceDN w:val="0"/>
        <w:adjustRightInd w:val="0"/>
        <w:spacing w:after="120"/>
        <w:ind w:left="2070" w:hanging="630"/>
        <w:jc w:val="both"/>
        <w:outlineLvl w:val="0"/>
        <w:rPr>
          <w:rFonts w:asciiTheme="majorBidi" w:hAnsiTheme="majorBidi" w:cstheme="majorBidi"/>
          <w:color w:val="000000" w:themeColor="text1"/>
          <w:sz w:val="21"/>
          <w:szCs w:val="21"/>
        </w:rPr>
      </w:pPr>
      <w:r w:rsidRPr="00E02DAF">
        <w:rPr>
          <w:rFonts w:asciiTheme="majorBidi" w:hAnsiTheme="majorBidi" w:cstheme="majorBidi"/>
          <w:color w:val="000000" w:themeColor="text1"/>
          <w:sz w:val="21"/>
          <w:szCs w:val="21"/>
        </w:rPr>
        <w:t xml:space="preserve">Dissertation: </w:t>
      </w:r>
      <w:r w:rsidR="00743BBF" w:rsidRPr="00E02DAF">
        <w:rPr>
          <w:rFonts w:asciiTheme="majorBidi" w:hAnsiTheme="majorBidi" w:cstheme="majorBidi"/>
          <w:color w:val="000000" w:themeColor="text1"/>
          <w:sz w:val="21"/>
          <w:szCs w:val="21"/>
        </w:rPr>
        <w:t>Evolution of the human blood microbiome</w:t>
      </w:r>
    </w:p>
    <w:p w14:paraId="22EF30D1" w14:textId="7630C455" w:rsidR="00C93A9C" w:rsidRPr="00E02DAF" w:rsidRDefault="004611E6" w:rsidP="00FE325D">
      <w:pPr>
        <w:widowControl w:val="0"/>
        <w:tabs>
          <w:tab w:val="left" w:pos="144"/>
        </w:tabs>
        <w:autoSpaceDE w:val="0"/>
        <w:autoSpaceDN w:val="0"/>
        <w:adjustRightInd w:val="0"/>
        <w:jc w:val="both"/>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2015-</w:t>
      </w:r>
      <w:r w:rsidR="009842DA">
        <w:rPr>
          <w:rFonts w:asciiTheme="majorBidi" w:hAnsiTheme="majorBidi" w:cstheme="majorBidi"/>
          <w:color w:val="000000" w:themeColor="text1"/>
          <w:sz w:val="21"/>
          <w:szCs w:val="21"/>
        </w:rPr>
        <w:t xml:space="preserve">2018        </w:t>
      </w:r>
      <w:r>
        <w:rPr>
          <w:rFonts w:asciiTheme="majorBidi" w:hAnsiTheme="majorBidi" w:cstheme="majorBidi"/>
          <w:color w:val="000000" w:themeColor="text1"/>
          <w:sz w:val="21"/>
          <w:szCs w:val="21"/>
        </w:rPr>
        <w:t xml:space="preserve"> </w:t>
      </w:r>
      <w:r w:rsidR="009842DA">
        <w:rPr>
          <w:rFonts w:asciiTheme="majorBidi" w:hAnsiTheme="majorBidi" w:cstheme="majorBidi"/>
          <w:color w:val="000000" w:themeColor="text1"/>
          <w:sz w:val="21"/>
          <w:szCs w:val="21"/>
        </w:rPr>
        <w:t xml:space="preserve"> </w:t>
      </w:r>
      <w:r w:rsidR="00C93A9C" w:rsidRPr="00E02DAF">
        <w:rPr>
          <w:rFonts w:asciiTheme="majorBidi" w:hAnsiTheme="majorBidi" w:cstheme="majorBidi"/>
          <w:color w:val="000000" w:themeColor="text1"/>
          <w:sz w:val="21"/>
          <w:szCs w:val="21"/>
        </w:rPr>
        <w:t>M</w:t>
      </w:r>
      <w:r w:rsidR="00E462ED">
        <w:rPr>
          <w:rFonts w:asciiTheme="majorBidi" w:hAnsiTheme="majorBidi" w:cstheme="majorBidi"/>
          <w:color w:val="000000" w:themeColor="text1"/>
          <w:sz w:val="21"/>
          <w:szCs w:val="21"/>
        </w:rPr>
        <w:t xml:space="preserve">.A. </w:t>
      </w:r>
      <w:r w:rsidR="00C93A9C" w:rsidRPr="00E02DAF">
        <w:rPr>
          <w:rFonts w:asciiTheme="majorBidi" w:hAnsiTheme="majorBidi" w:cstheme="majorBidi"/>
          <w:color w:val="000000" w:themeColor="text1"/>
          <w:sz w:val="21"/>
          <w:szCs w:val="21"/>
        </w:rPr>
        <w:t>in</w:t>
      </w:r>
      <w:r w:rsidR="004B1E53" w:rsidRPr="00E02DAF">
        <w:rPr>
          <w:rFonts w:asciiTheme="majorBidi" w:hAnsiTheme="majorBidi" w:cstheme="majorBidi"/>
          <w:color w:val="000000" w:themeColor="text1"/>
          <w:sz w:val="21"/>
          <w:szCs w:val="21"/>
        </w:rPr>
        <w:t xml:space="preserve"> Biological Anthropology</w:t>
      </w:r>
    </w:p>
    <w:p w14:paraId="15DB8D9F" w14:textId="714FA963" w:rsidR="004B1E53" w:rsidRDefault="004B1E53" w:rsidP="00C66B6B">
      <w:pPr>
        <w:widowControl w:val="0"/>
        <w:tabs>
          <w:tab w:val="left" w:pos="144"/>
        </w:tabs>
        <w:autoSpaceDE w:val="0"/>
        <w:autoSpaceDN w:val="0"/>
        <w:adjustRightInd w:val="0"/>
        <w:ind w:left="1440"/>
        <w:jc w:val="both"/>
        <w:outlineLvl w:val="0"/>
        <w:rPr>
          <w:rFonts w:asciiTheme="majorBidi" w:hAnsiTheme="majorBidi" w:cstheme="majorBidi"/>
          <w:color w:val="000000" w:themeColor="text1"/>
          <w:sz w:val="21"/>
          <w:szCs w:val="21"/>
        </w:rPr>
      </w:pPr>
      <w:r w:rsidRPr="00E02DAF">
        <w:rPr>
          <w:rFonts w:asciiTheme="majorBidi" w:hAnsiTheme="majorBidi" w:cstheme="majorBidi"/>
          <w:color w:val="000000" w:themeColor="text1"/>
          <w:sz w:val="21"/>
          <w:szCs w:val="21"/>
        </w:rPr>
        <w:t>University of Illinois at Urbana-Champaign, USA</w:t>
      </w:r>
    </w:p>
    <w:p w14:paraId="182231BB" w14:textId="107A9974" w:rsidR="00C66B6B" w:rsidRPr="00E02DAF" w:rsidRDefault="00C66B6B" w:rsidP="00C66B6B">
      <w:pPr>
        <w:widowControl w:val="0"/>
        <w:tabs>
          <w:tab w:val="left" w:pos="144"/>
        </w:tabs>
        <w:autoSpaceDE w:val="0"/>
        <w:autoSpaceDN w:val="0"/>
        <w:adjustRightInd w:val="0"/>
        <w:spacing w:after="120"/>
        <w:ind w:left="1440"/>
        <w:jc w:val="both"/>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Thesis: </w:t>
      </w:r>
      <w:r w:rsidRPr="00C66B6B">
        <w:rPr>
          <w:rFonts w:asciiTheme="majorBidi" w:hAnsiTheme="majorBidi" w:cstheme="majorBidi"/>
          <w:color w:val="000000" w:themeColor="text1"/>
          <w:sz w:val="21"/>
          <w:szCs w:val="21"/>
        </w:rPr>
        <w:t xml:space="preserve">The Association between Aggression and the Gut Microbiome in Wild Chimpanzees </w:t>
      </w:r>
    </w:p>
    <w:p w14:paraId="04C3A513" w14:textId="2D72F43A" w:rsidR="00EC599A" w:rsidRPr="00E02DAF" w:rsidRDefault="004611E6" w:rsidP="00FE325D">
      <w:pPr>
        <w:widowControl w:val="0"/>
        <w:tabs>
          <w:tab w:val="left" w:pos="144"/>
        </w:tabs>
        <w:autoSpaceDE w:val="0"/>
        <w:autoSpaceDN w:val="0"/>
        <w:adjustRightInd w:val="0"/>
        <w:jc w:val="both"/>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2011-2013     </w:t>
      </w:r>
      <w:r w:rsidR="00433D6C">
        <w:rPr>
          <w:rFonts w:asciiTheme="majorBidi" w:hAnsiTheme="majorBidi" w:cstheme="majorBidi"/>
          <w:color w:val="000000" w:themeColor="text1"/>
          <w:sz w:val="21"/>
          <w:szCs w:val="21"/>
        </w:rPr>
        <w:t xml:space="preserve">     </w:t>
      </w:r>
      <w:r w:rsidR="00EC599A" w:rsidRPr="00E02DAF">
        <w:rPr>
          <w:rFonts w:asciiTheme="majorBidi" w:hAnsiTheme="majorBidi" w:cstheme="majorBidi"/>
          <w:color w:val="000000" w:themeColor="text1"/>
          <w:sz w:val="21"/>
          <w:szCs w:val="21"/>
        </w:rPr>
        <w:t>MSc in Environmental Sciences - Habitat</w:t>
      </w:r>
      <w:r w:rsidR="00F81C86" w:rsidRPr="00E02DAF">
        <w:rPr>
          <w:rFonts w:asciiTheme="majorBidi" w:hAnsiTheme="majorBidi" w:cstheme="majorBidi"/>
          <w:color w:val="000000" w:themeColor="text1"/>
          <w:sz w:val="21"/>
          <w:szCs w:val="21"/>
        </w:rPr>
        <w:t>s</w:t>
      </w:r>
      <w:r w:rsidR="00EC599A" w:rsidRPr="00E02DAF">
        <w:rPr>
          <w:rFonts w:asciiTheme="majorBidi" w:hAnsiTheme="majorBidi" w:cstheme="majorBidi"/>
          <w:color w:val="000000" w:themeColor="text1"/>
          <w:sz w:val="21"/>
          <w:szCs w:val="21"/>
        </w:rPr>
        <w:t xml:space="preserve"> and Biodiversity (</w:t>
      </w:r>
      <w:r w:rsidR="00EC599A" w:rsidRPr="00E02DAF">
        <w:rPr>
          <w:rFonts w:asciiTheme="majorBidi" w:hAnsiTheme="majorBidi" w:cstheme="majorBidi"/>
          <w:i/>
          <w:iCs/>
          <w:color w:val="000000" w:themeColor="text1"/>
          <w:sz w:val="21"/>
          <w:szCs w:val="21"/>
        </w:rPr>
        <w:t>Honors</w:t>
      </w:r>
      <w:r w:rsidR="00EC599A" w:rsidRPr="00E02DAF">
        <w:rPr>
          <w:rFonts w:asciiTheme="majorBidi" w:hAnsiTheme="majorBidi" w:cstheme="majorBidi"/>
          <w:color w:val="000000" w:themeColor="text1"/>
          <w:sz w:val="21"/>
          <w:szCs w:val="21"/>
        </w:rPr>
        <w:t>)</w:t>
      </w:r>
    </w:p>
    <w:p w14:paraId="60A070F0" w14:textId="6CB2DA95" w:rsidR="00EC599A" w:rsidRPr="00E02DAF" w:rsidRDefault="00EC599A" w:rsidP="00FE325D">
      <w:pPr>
        <w:widowControl w:val="0"/>
        <w:tabs>
          <w:tab w:val="left" w:pos="144"/>
        </w:tabs>
        <w:autoSpaceDE w:val="0"/>
        <w:autoSpaceDN w:val="0"/>
        <w:adjustRightInd w:val="0"/>
        <w:ind w:left="1440"/>
        <w:jc w:val="both"/>
        <w:outlineLvl w:val="0"/>
        <w:rPr>
          <w:rFonts w:asciiTheme="majorBidi" w:hAnsiTheme="majorBidi" w:cstheme="majorBidi"/>
          <w:color w:val="000000" w:themeColor="text1"/>
          <w:sz w:val="21"/>
          <w:szCs w:val="21"/>
        </w:rPr>
      </w:pPr>
      <w:r w:rsidRPr="00E02DAF">
        <w:rPr>
          <w:rFonts w:asciiTheme="majorBidi" w:hAnsiTheme="majorBidi" w:cstheme="majorBidi"/>
          <w:color w:val="000000" w:themeColor="text1"/>
          <w:sz w:val="21"/>
          <w:szCs w:val="21"/>
        </w:rPr>
        <w:t>Gorgan University of Agricultural Sciences and Natural Resources, Iran</w:t>
      </w:r>
    </w:p>
    <w:p w14:paraId="75363589" w14:textId="672096D8" w:rsidR="00B577BF" w:rsidRPr="00E02DAF" w:rsidRDefault="00EC599A" w:rsidP="00FE325D">
      <w:pPr>
        <w:widowControl w:val="0"/>
        <w:tabs>
          <w:tab w:val="left" w:pos="144"/>
        </w:tabs>
        <w:autoSpaceDE w:val="0"/>
        <w:autoSpaceDN w:val="0"/>
        <w:adjustRightInd w:val="0"/>
        <w:spacing w:after="120"/>
        <w:ind w:left="1440"/>
        <w:jc w:val="both"/>
        <w:outlineLvl w:val="0"/>
        <w:rPr>
          <w:rFonts w:asciiTheme="majorBidi" w:hAnsiTheme="majorBidi" w:cstheme="majorBidi"/>
          <w:color w:val="000000" w:themeColor="text1"/>
          <w:sz w:val="21"/>
          <w:szCs w:val="21"/>
        </w:rPr>
      </w:pPr>
      <w:r w:rsidRPr="00E02DAF">
        <w:rPr>
          <w:rFonts w:asciiTheme="majorBidi" w:hAnsiTheme="majorBidi" w:cstheme="majorBidi"/>
          <w:color w:val="000000" w:themeColor="text1"/>
          <w:sz w:val="21"/>
          <w:szCs w:val="21"/>
        </w:rPr>
        <w:t>Thesis: The effects of environmental factors on bird communities in riparian zones and upland areas</w:t>
      </w:r>
    </w:p>
    <w:p w14:paraId="1F1DF130" w14:textId="5569BEE5" w:rsidR="00EC599A" w:rsidRPr="00E02DAF" w:rsidRDefault="006432FF" w:rsidP="00FE325D">
      <w:pPr>
        <w:widowControl w:val="0"/>
        <w:tabs>
          <w:tab w:val="left" w:pos="144"/>
        </w:tabs>
        <w:autoSpaceDE w:val="0"/>
        <w:autoSpaceDN w:val="0"/>
        <w:adjustRightInd w:val="0"/>
        <w:jc w:val="both"/>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2004-2009          </w:t>
      </w:r>
      <w:r w:rsidR="00EC599A" w:rsidRPr="00E02DAF">
        <w:rPr>
          <w:rFonts w:asciiTheme="majorBidi" w:hAnsiTheme="majorBidi" w:cstheme="majorBidi"/>
          <w:color w:val="000000" w:themeColor="text1"/>
          <w:sz w:val="21"/>
          <w:szCs w:val="21"/>
        </w:rPr>
        <w:t>BSc in Cellular Molecular Biology</w:t>
      </w:r>
    </w:p>
    <w:p w14:paraId="4843F15D" w14:textId="711EDEF0" w:rsidR="00442614" w:rsidRDefault="00EC599A" w:rsidP="00FE325D">
      <w:pPr>
        <w:widowControl w:val="0"/>
        <w:tabs>
          <w:tab w:val="left" w:pos="144"/>
        </w:tabs>
        <w:autoSpaceDE w:val="0"/>
        <w:autoSpaceDN w:val="0"/>
        <w:adjustRightInd w:val="0"/>
        <w:spacing w:after="120"/>
        <w:ind w:left="1440"/>
        <w:jc w:val="both"/>
        <w:outlineLvl w:val="0"/>
        <w:rPr>
          <w:rFonts w:asciiTheme="majorBidi" w:hAnsiTheme="majorBidi" w:cstheme="majorBidi"/>
          <w:color w:val="000000" w:themeColor="text1"/>
          <w:sz w:val="21"/>
          <w:szCs w:val="21"/>
        </w:rPr>
      </w:pPr>
      <w:r w:rsidRPr="00E02DAF">
        <w:rPr>
          <w:rFonts w:asciiTheme="majorBidi" w:hAnsiTheme="majorBidi" w:cstheme="majorBidi"/>
          <w:color w:val="000000" w:themeColor="text1"/>
          <w:sz w:val="21"/>
          <w:szCs w:val="21"/>
        </w:rPr>
        <w:t>University of Tehran, Iran</w:t>
      </w:r>
      <w:r w:rsidR="00743BBF" w:rsidRPr="00E02DAF">
        <w:rPr>
          <w:rFonts w:asciiTheme="majorBidi" w:hAnsiTheme="majorBidi" w:cstheme="majorBidi"/>
          <w:color w:val="000000" w:themeColor="text1"/>
          <w:sz w:val="21"/>
          <w:szCs w:val="21"/>
        </w:rPr>
        <w:t>.</w:t>
      </w:r>
    </w:p>
    <w:p w14:paraId="485B9419" w14:textId="7C4D671C" w:rsidR="006A38E4" w:rsidRDefault="006A38E4" w:rsidP="00FE325D">
      <w:pPr>
        <w:widowControl w:val="0"/>
        <w:tabs>
          <w:tab w:val="left" w:pos="144"/>
        </w:tabs>
        <w:autoSpaceDE w:val="0"/>
        <w:autoSpaceDN w:val="0"/>
        <w:adjustRightInd w:val="0"/>
        <w:jc w:val="both"/>
        <w:outlineLvl w:val="0"/>
        <w:rPr>
          <w:rFonts w:asciiTheme="majorBidi" w:hAnsiTheme="majorBidi" w:cstheme="majorBidi"/>
          <w:color w:val="000000" w:themeColor="text1"/>
          <w:sz w:val="21"/>
          <w:szCs w:val="21"/>
        </w:rPr>
      </w:pPr>
    </w:p>
    <w:p w14:paraId="09D6BDFB" w14:textId="19E15444" w:rsidR="00CB7C85" w:rsidRPr="00D56148" w:rsidRDefault="00D56148" w:rsidP="00FE325D">
      <w:pPr>
        <w:widowControl w:val="0"/>
        <w:tabs>
          <w:tab w:val="left" w:pos="720"/>
        </w:tabs>
        <w:autoSpaceDE w:val="0"/>
        <w:autoSpaceDN w:val="0"/>
        <w:adjustRightInd w:val="0"/>
        <w:spacing w:after="120"/>
        <w:jc w:val="both"/>
        <w:rPr>
          <w:rFonts w:asciiTheme="majorBidi" w:hAnsiTheme="majorBidi" w:cstheme="majorBidi"/>
          <w:b/>
          <w:bCs/>
          <w:color w:val="000000" w:themeColor="text1"/>
          <w:sz w:val="21"/>
          <w:szCs w:val="21"/>
        </w:rPr>
      </w:pPr>
      <w:r w:rsidRPr="00E02DAF">
        <w:rPr>
          <w:rFonts w:asciiTheme="majorBidi" w:hAnsiTheme="majorBidi" w:cstheme="majorBidi"/>
          <w:b/>
          <w:bCs/>
          <w:noProof/>
          <w:color w:val="000000" w:themeColor="text1"/>
          <w:sz w:val="21"/>
          <w:szCs w:val="21"/>
        </w:rPr>
        <mc:AlternateContent>
          <mc:Choice Requires="wps">
            <w:drawing>
              <wp:anchor distT="0" distB="0" distL="114300" distR="114300" simplePos="0" relativeHeight="251667456" behindDoc="0" locked="0" layoutInCell="1" allowOverlap="1" wp14:anchorId="768DE755" wp14:editId="5B12C01D">
                <wp:simplePos x="0" y="0"/>
                <wp:positionH relativeFrom="column">
                  <wp:posOffset>16510</wp:posOffset>
                </wp:positionH>
                <wp:positionV relativeFrom="paragraph">
                  <wp:posOffset>171873</wp:posOffset>
                </wp:positionV>
                <wp:extent cx="5970270" cy="0"/>
                <wp:effectExtent l="0" t="0" r="11430" b="12700"/>
                <wp:wrapNone/>
                <wp:docPr id="7" name="Straight Connector 7"/>
                <wp:cNvGraphicFramePr/>
                <a:graphic xmlns:a="http://schemas.openxmlformats.org/drawingml/2006/main">
                  <a:graphicData uri="http://schemas.microsoft.com/office/word/2010/wordprocessingShape">
                    <wps:wsp>
                      <wps:cNvCnPr/>
                      <wps:spPr>
                        <a:xfrm>
                          <a:off x="0" y="0"/>
                          <a:ext cx="5970270" cy="0"/>
                        </a:xfrm>
                        <a:prstGeom prst="line">
                          <a:avLst/>
                        </a:prstGeom>
                        <a:ln w="15875">
                          <a:solidFill>
                            <a:schemeClr val="tx1">
                              <a:alpha val="92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2662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3.55pt" to="471.4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" strokecolor="black [3213]" strokeweight="1.25pt">
                <v:stroke opacity="60395f" joinstyle="miter"/>
              </v:line>
            </w:pict>
          </mc:Fallback>
        </mc:AlternateContent>
      </w:r>
      <w:r w:rsidR="005914CF">
        <w:rPr>
          <w:rFonts w:asciiTheme="majorBidi" w:hAnsiTheme="majorBidi" w:cstheme="majorBidi"/>
          <w:b/>
          <w:bCs/>
          <w:color w:val="000000" w:themeColor="text1"/>
          <w:sz w:val="21"/>
          <w:szCs w:val="21"/>
        </w:rPr>
        <w:t>AWARDS &amp; HONORS</w:t>
      </w:r>
    </w:p>
    <w:p w14:paraId="49B4FE24" w14:textId="76F56102" w:rsidR="00B43536" w:rsidRDefault="00A47F9C" w:rsidP="00FE325D">
      <w:pPr>
        <w:tabs>
          <w:tab w:val="left" w:pos="142"/>
        </w:tabs>
        <w:spacing w:after="120"/>
        <w:ind w:left="1440" w:hanging="144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2019                  </w:t>
      </w:r>
      <w:r w:rsidR="00163B65">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 xml:space="preserve"> Graduate College Conference Travel Award, UIUC, USA</w:t>
      </w:r>
    </w:p>
    <w:p w14:paraId="46378B02" w14:textId="05E32B00" w:rsidR="00B34819" w:rsidRPr="00594ABF" w:rsidRDefault="001E5509" w:rsidP="00FE325D">
      <w:pPr>
        <w:tabs>
          <w:tab w:val="left" w:pos="142"/>
        </w:tabs>
        <w:spacing w:after="120"/>
        <w:ind w:left="1440" w:hanging="144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2018</w:t>
      </w:r>
      <w:r w:rsidR="00163B65">
        <w:rPr>
          <w:rFonts w:asciiTheme="majorBidi" w:hAnsiTheme="majorBidi" w:cstheme="majorBidi"/>
          <w:color w:val="000000" w:themeColor="text1"/>
          <w:sz w:val="21"/>
          <w:szCs w:val="21"/>
        </w:rPr>
        <w:t>,</w:t>
      </w:r>
      <w:r w:rsidR="0054148C">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 xml:space="preserve">2019      </w:t>
      </w:r>
      <w:r w:rsidR="0054148C">
        <w:rPr>
          <w:rFonts w:asciiTheme="majorBidi" w:hAnsiTheme="majorBidi" w:cstheme="majorBidi"/>
          <w:color w:val="000000" w:themeColor="text1"/>
          <w:sz w:val="21"/>
          <w:szCs w:val="21"/>
        </w:rPr>
        <w:t xml:space="preserve">  </w:t>
      </w:r>
      <w:r w:rsidR="00163B65">
        <w:rPr>
          <w:rFonts w:asciiTheme="majorBidi" w:hAnsiTheme="majorBidi" w:cstheme="majorBidi"/>
          <w:color w:val="000000" w:themeColor="text1"/>
          <w:sz w:val="21"/>
          <w:szCs w:val="21"/>
        </w:rPr>
        <w:t xml:space="preserve">  </w:t>
      </w:r>
      <w:r w:rsidR="006A38E4" w:rsidRPr="00594ABF">
        <w:rPr>
          <w:rFonts w:asciiTheme="majorBidi" w:hAnsiTheme="majorBidi" w:cstheme="majorBidi"/>
          <w:color w:val="000000" w:themeColor="text1"/>
          <w:sz w:val="21"/>
          <w:szCs w:val="21"/>
        </w:rPr>
        <w:t>Leadership Award for Environmental Stewardship in Sustainable Laboratory Practices, Institute for Sustainability, Energy, and Environment, UIUC, USA.</w:t>
      </w:r>
    </w:p>
    <w:p w14:paraId="1C585588" w14:textId="104B9A55" w:rsidR="004C1200" w:rsidRPr="00B34819" w:rsidRDefault="00594ABF" w:rsidP="00FE325D">
      <w:pPr>
        <w:pStyle w:val="ListParagraph"/>
        <w:numPr>
          <w:ilvl w:val="1"/>
          <w:numId w:val="22"/>
        </w:numPr>
        <w:tabs>
          <w:tab w:val="left" w:pos="142"/>
        </w:tabs>
        <w:spacing w:after="120"/>
        <w:ind w:left="907" w:hanging="907"/>
        <w:jc w:val="both"/>
        <w:rPr>
          <w:rFonts w:asciiTheme="majorBidi" w:hAnsiTheme="majorBidi" w:cstheme="majorBidi"/>
          <w:color w:val="000000" w:themeColor="text1"/>
          <w:sz w:val="21"/>
          <w:szCs w:val="21"/>
        </w:rPr>
      </w:pPr>
      <w:r w:rsidRPr="001E5509">
        <w:rPr>
          <w:rFonts w:asciiTheme="majorBidi" w:hAnsiTheme="majorBidi" w:cstheme="majorBidi"/>
          <w:color w:val="000000" w:themeColor="text1"/>
          <w:sz w:val="21"/>
          <w:szCs w:val="21"/>
        </w:rPr>
        <w:t>F</w:t>
      </w:r>
      <w:r w:rsidR="006A38E4" w:rsidRPr="001E5509">
        <w:rPr>
          <w:rFonts w:asciiTheme="majorBidi" w:hAnsiTheme="majorBidi" w:cstheme="majorBidi"/>
          <w:color w:val="000000" w:themeColor="text1"/>
          <w:sz w:val="21"/>
          <w:szCs w:val="21"/>
        </w:rPr>
        <w:t>ranklin Mosher Baldwin Fellowship, Leakey Foundation, USA, $30000</w:t>
      </w:r>
      <w:r w:rsidR="00B34819">
        <w:rPr>
          <w:rFonts w:asciiTheme="majorBidi" w:hAnsiTheme="majorBidi" w:cstheme="majorBidi"/>
          <w:color w:val="000000" w:themeColor="text1"/>
          <w:sz w:val="21"/>
          <w:szCs w:val="21"/>
        </w:rPr>
        <w:t>.</w:t>
      </w:r>
    </w:p>
    <w:p w14:paraId="422AA61F" w14:textId="7B02575A" w:rsidR="0021129C" w:rsidRDefault="001C1FE6" w:rsidP="00FE325D">
      <w:pPr>
        <w:widowControl w:val="0"/>
        <w:tabs>
          <w:tab w:val="left" w:pos="142"/>
        </w:tabs>
        <w:autoSpaceDE w:val="0"/>
        <w:autoSpaceDN w:val="0"/>
        <w:adjustRightInd w:val="0"/>
        <w:spacing w:before="120"/>
        <w:jc w:val="both"/>
        <w:rPr>
          <w:rFonts w:asciiTheme="majorBidi" w:hAnsiTheme="majorBidi" w:cstheme="majorBidi"/>
          <w:color w:val="000000" w:themeColor="text1"/>
          <w:sz w:val="21"/>
          <w:szCs w:val="21"/>
        </w:rPr>
      </w:pPr>
      <w:r w:rsidRPr="001C1FE6">
        <w:rPr>
          <w:rFonts w:asciiTheme="majorBidi" w:hAnsiTheme="majorBidi" w:cstheme="majorBidi"/>
          <w:color w:val="000000" w:themeColor="text1"/>
          <w:sz w:val="21"/>
          <w:szCs w:val="21"/>
        </w:rPr>
        <w:t>2017</w:t>
      </w:r>
      <w:r w:rsidR="00163B65">
        <w:rPr>
          <w:rFonts w:asciiTheme="majorBidi" w:hAnsiTheme="majorBidi" w:cstheme="majorBidi"/>
          <w:color w:val="000000" w:themeColor="text1"/>
          <w:sz w:val="21"/>
          <w:szCs w:val="21"/>
        </w:rPr>
        <w:t>,</w:t>
      </w:r>
      <w:r w:rsidR="00E7757C">
        <w:rPr>
          <w:rFonts w:asciiTheme="majorBidi" w:hAnsiTheme="majorBidi" w:cstheme="majorBidi"/>
          <w:color w:val="000000" w:themeColor="text1"/>
          <w:sz w:val="21"/>
          <w:szCs w:val="21"/>
        </w:rPr>
        <w:t xml:space="preserve"> 2019</w:t>
      </w:r>
      <w:r>
        <w:rPr>
          <w:rFonts w:asciiTheme="majorBidi" w:hAnsiTheme="majorBidi" w:cstheme="majorBidi"/>
          <w:color w:val="000000" w:themeColor="text1"/>
          <w:sz w:val="21"/>
          <w:szCs w:val="21"/>
        </w:rPr>
        <w:t xml:space="preserve">     </w:t>
      </w:r>
      <w:r w:rsidR="00163B65">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 xml:space="preserve"> </w:t>
      </w:r>
      <w:r w:rsidR="006A38E4" w:rsidRPr="001C1FE6">
        <w:rPr>
          <w:rFonts w:asciiTheme="majorBidi" w:hAnsiTheme="majorBidi" w:cstheme="majorBidi"/>
          <w:color w:val="000000" w:themeColor="text1"/>
          <w:sz w:val="21"/>
          <w:szCs w:val="21"/>
        </w:rPr>
        <w:t>Summer Research Award, Department of Anthropology, UIUC, USA, $</w:t>
      </w:r>
      <w:r w:rsidR="00E7757C">
        <w:rPr>
          <w:rFonts w:asciiTheme="majorBidi" w:hAnsiTheme="majorBidi" w:cstheme="majorBidi"/>
          <w:color w:val="000000" w:themeColor="text1"/>
          <w:sz w:val="21"/>
          <w:szCs w:val="21"/>
        </w:rPr>
        <w:t>5</w:t>
      </w:r>
      <w:r w:rsidR="006A38E4" w:rsidRPr="001C1FE6">
        <w:rPr>
          <w:rFonts w:asciiTheme="majorBidi" w:hAnsiTheme="majorBidi" w:cstheme="majorBidi"/>
          <w:color w:val="000000" w:themeColor="text1"/>
          <w:sz w:val="21"/>
          <w:szCs w:val="21"/>
        </w:rPr>
        <w:t>000</w:t>
      </w:r>
      <w:r w:rsidR="0021129C">
        <w:rPr>
          <w:rFonts w:asciiTheme="majorBidi" w:hAnsiTheme="majorBidi" w:cstheme="majorBidi"/>
          <w:color w:val="000000" w:themeColor="text1"/>
          <w:sz w:val="21"/>
          <w:szCs w:val="21"/>
        </w:rPr>
        <w:t>.</w:t>
      </w:r>
    </w:p>
    <w:p w14:paraId="008415C9" w14:textId="6DAB95F7" w:rsidR="00B34819" w:rsidRPr="00B34819" w:rsidRDefault="00B34819" w:rsidP="00E86BA1">
      <w:pPr>
        <w:pStyle w:val="ListParagraph"/>
        <w:widowControl w:val="0"/>
        <w:numPr>
          <w:ilvl w:val="1"/>
          <w:numId w:val="31"/>
        </w:numPr>
        <w:tabs>
          <w:tab w:val="left" w:pos="142"/>
        </w:tabs>
        <w:autoSpaceDE w:val="0"/>
        <w:autoSpaceDN w:val="0"/>
        <w:adjustRightInd w:val="0"/>
        <w:spacing w:before="120" w:after="120"/>
        <w:ind w:left="907" w:hanging="907"/>
        <w:jc w:val="both"/>
        <w:rPr>
          <w:rFonts w:asciiTheme="majorBidi" w:hAnsiTheme="majorBidi" w:cstheme="majorBidi"/>
          <w:color w:val="000000" w:themeColor="text1"/>
          <w:sz w:val="21"/>
          <w:szCs w:val="21"/>
        </w:rPr>
      </w:pPr>
      <w:r w:rsidRPr="000568CE">
        <w:rPr>
          <w:rFonts w:asciiTheme="majorBidi" w:hAnsiTheme="majorBidi" w:cstheme="majorBidi"/>
          <w:color w:val="000000" w:themeColor="text1"/>
          <w:sz w:val="21"/>
          <w:szCs w:val="21"/>
        </w:rPr>
        <w:t>Department of Anthropology Conference Travel Award</w:t>
      </w:r>
      <w:r w:rsidR="004E0C98">
        <w:rPr>
          <w:rFonts w:asciiTheme="majorBidi" w:hAnsiTheme="majorBidi" w:cstheme="majorBidi"/>
          <w:color w:val="000000" w:themeColor="text1"/>
          <w:sz w:val="21"/>
          <w:szCs w:val="21"/>
        </w:rPr>
        <w:t xml:space="preserve">, </w:t>
      </w:r>
      <w:r w:rsidRPr="000568CE">
        <w:rPr>
          <w:rFonts w:asciiTheme="majorBidi" w:hAnsiTheme="majorBidi" w:cstheme="majorBidi"/>
          <w:color w:val="000000" w:themeColor="text1"/>
          <w:sz w:val="21"/>
          <w:szCs w:val="21"/>
        </w:rPr>
        <w:t xml:space="preserve">UIUC, USA, </w:t>
      </w:r>
      <w:r>
        <w:rPr>
          <w:rFonts w:asciiTheme="majorBidi" w:hAnsiTheme="majorBidi" w:cstheme="majorBidi"/>
          <w:color w:val="000000" w:themeColor="text1"/>
          <w:sz w:val="21"/>
          <w:szCs w:val="21"/>
        </w:rPr>
        <w:t>$825.</w:t>
      </w:r>
    </w:p>
    <w:p w14:paraId="2BA40009" w14:textId="2D37039E" w:rsidR="002F5FDF" w:rsidRPr="00E2251B" w:rsidRDefault="00E2251B" w:rsidP="00FE325D">
      <w:pPr>
        <w:widowControl w:val="0"/>
        <w:tabs>
          <w:tab w:val="left" w:pos="142"/>
        </w:tabs>
        <w:autoSpaceDE w:val="0"/>
        <w:autoSpaceDN w:val="0"/>
        <w:adjustRightInd w:val="0"/>
        <w:spacing w:before="120" w:after="360"/>
        <w:ind w:left="1440" w:hanging="144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2017              </w:t>
      </w:r>
      <w:r w:rsidR="006A38E4" w:rsidRPr="00E2251B">
        <w:rPr>
          <w:rFonts w:asciiTheme="majorBidi" w:hAnsiTheme="majorBidi" w:cstheme="majorBidi"/>
          <w:color w:val="000000" w:themeColor="text1"/>
          <w:sz w:val="21"/>
          <w:szCs w:val="21"/>
        </w:rPr>
        <w:t xml:space="preserve">Teaching Excellence Award, Center for Innovation in Teaching and Learning, UIUC, USA: </w:t>
      </w:r>
      <w:r>
        <w:rPr>
          <w:rFonts w:asciiTheme="majorBidi" w:hAnsiTheme="majorBidi" w:cstheme="majorBidi"/>
          <w:color w:val="000000" w:themeColor="text1"/>
          <w:sz w:val="21"/>
          <w:szCs w:val="21"/>
        </w:rPr>
        <w:t xml:space="preserve"> </w:t>
      </w:r>
      <w:r w:rsidR="00FA2E6E">
        <w:rPr>
          <w:rFonts w:asciiTheme="majorBidi" w:hAnsiTheme="majorBidi" w:cstheme="majorBidi"/>
          <w:color w:val="000000" w:themeColor="text1"/>
          <w:sz w:val="21"/>
          <w:szCs w:val="21"/>
        </w:rPr>
        <w:t xml:space="preserve"> </w:t>
      </w:r>
      <w:r w:rsidR="006A38E4" w:rsidRPr="00E2251B">
        <w:rPr>
          <w:rFonts w:asciiTheme="majorBidi" w:hAnsiTheme="majorBidi" w:cstheme="majorBidi"/>
          <w:color w:val="000000" w:themeColor="text1"/>
          <w:sz w:val="21"/>
          <w:szCs w:val="21"/>
        </w:rPr>
        <w:t>Ranked excellent (</w:t>
      </w:r>
      <w:r w:rsidR="008E24B0">
        <w:rPr>
          <w:rFonts w:asciiTheme="majorBidi" w:hAnsiTheme="majorBidi" w:cstheme="majorBidi"/>
          <w:color w:val="000000" w:themeColor="text1"/>
          <w:sz w:val="21"/>
          <w:szCs w:val="21"/>
        </w:rPr>
        <w:t>&gt;</w:t>
      </w:r>
      <w:r w:rsidR="006A38E4" w:rsidRPr="00E2251B">
        <w:rPr>
          <w:rFonts w:asciiTheme="majorBidi" w:hAnsiTheme="majorBidi" w:cstheme="majorBidi"/>
          <w:color w:val="000000" w:themeColor="text1"/>
          <w:sz w:val="21"/>
          <w:szCs w:val="21"/>
        </w:rPr>
        <w:t xml:space="preserve"> 4.5/5) for teaching Biological Anthropology (ANTH 240)</w:t>
      </w:r>
      <w:r>
        <w:rPr>
          <w:rFonts w:asciiTheme="majorBidi" w:hAnsiTheme="majorBidi" w:cstheme="majorBidi"/>
          <w:color w:val="000000" w:themeColor="text1"/>
          <w:sz w:val="21"/>
          <w:szCs w:val="21"/>
        </w:rPr>
        <w:t>.</w:t>
      </w:r>
    </w:p>
    <w:p w14:paraId="43CC1342" w14:textId="5CD98E52" w:rsidR="00E51B25" w:rsidRDefault="00CB7C85" w:rsidP="00E51B25">
      <w:pPr>
        <w:widowControl w:val="0"/>
        <w:tabs>
          <w:tab w:val="left" w:pos="144"/>
        </w:tabs>
        <w:autoSpaceDE w:val="0"/>
        <w:autoSpaceDN w:val="0"/>
        <w:adjustRightInd w:val="0"/>
        <w:spacing w:before="120" w:after="120"/>
        <w:jc w:val="both"/>
        <w:outlineLvl w:val="0"/>
        <w:rPr>
          <w:rFonts w:asciiTheme="majorBidi" w:hAnsiTheme="majorBidi" w:cstheme="majorBidi"/>
          <w:color w:val="000000" w:themeColor="text1"/>
          <w:sz w:val="21"/>
          <w:szCs w:val="21"/>
        </w:rPr>
      </w:pPr>
      <w:r w:rsidRPr="00E02DAF">
        <w:rPr>
          <w:rFonts w:asciiTheme="majorBidi" w:hAnsiTheme="majorBidi" w:cstheme="majorBidi"/>
          <w:b/>
          <w:bCs/>
          <w:noProof/>
          <w:color w:val="000000" w:themeColor="text1"/>
          <w:sz w:val="21"/>
          <w:szCs w:val="21"/>
        </w:rPr>
        <mc:AlternateContent>
          <mc:Choice Requires="wps">
            <w:drawing>
              <wp:anchor distT="0" distB="0" distL="114300" distR="114300" simplePos="0" relativeHeight="251661312" behindDoc="0" locked="0" layoutInCell="1" allowOverlap="1" wp14:anchorId="780E2008" wp14:editId="753E9D1D">
                <wp:simplePos x="0" y="0"/>
                <wp:positionH relativeFrom="column">
                  <wp:posOffset>17145</wp:posOffset>
                </wp:positionH>
                <wp:positionV relativeFrom="paragraph">
                  <wp:posOffset>179493</wp:posOffset>
                </wp:positionV>
                <wp:extent cx="5970270" cy="0"/>
                <wp:effectExtent l="0" t="0" r="11430" b="12700"/>
                <wp:wrapNone/>
                <wp:docPr id="4" name="Straight Connector 4"/>
                <wp:cNvGraphicFramePr/>
                <a:graphic xmlns:a="http://schemas.openxmlformats.org/drawingml/2006/main">
                  <a:graphicData uri="http://schemas.microsoft.com/office/word/2010/wordprocessingShape">
                    <wps:wsp>
                      <wps:cNvCnPr/>
                      <wps:spPr>
                        <a:xfrm>
                          <a:off x="0" y="0"/>
                          <a:ext cx="5970270" cy="0"/>
                        </a:xfrm>
                        <a:prstGeom prst="line">
                          <a:avLst/>
                        </a:prstGeom>
                        <a:ln w="15875">
                          <a:solidFill>
                            <a:schemeClr val="tx1">
                              <a:alpha val="92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CAF2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4.15pt" to="471.4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" strokecolor="black [3213]" strokeweight="1.25pt">
                <v:stroke opacity="60395f" joinstyle="miter"/>
              </v:line>
            </w:pict>
          </mc:Fallback>
        </mc:AlternateContent>
      </w:r>
      <w:r w:rsidR="3C1B83F4" w:rsidRPr="00E02DAF">
        <w:rPr>
          <w:rFonts w:asciiTheme="majorBidi" w:hAnsiTheme="majorBidi" w:cstheme="majorBidi"/>
          <w:b/>
          <w:bCs/>
          <w:color w:val="000000" w:themeColor="text1"/>
          <w:sz w:val="21"/>
          <w:szCs w:val="21"/>
        </w:rPr>
        <w:t>P</w:t>
      </w:r>
      <w:r w:rsidR="00DD7E02" w:rsidRPr="00E02DAF">
        <w:rPr>
          <w:rFonts w:asciiTheme="majorBidi" w:hAnsiTheme="majorBidi" w:cstheme="majorBidi"/>
          <w:b/>
          <w:bCs/>
          <w:color w:val="000000" w:themeColor="text1"/>
          <w:sz w:val="21"/>
          <w:szCs w:val="21"/>
        </w:rPr>
        <w:t>EER-REVIEWED PUBLICATIONS</w:t>
      </w:r>
    </w:p>
    <w:p w14:paraId="4446C892" w14:textId="4435174F" w:rsidR="00474B4E" w:rsidRDefault="00474B4E" w:rsidP="00474B4E">
      <w:pPr>
        <w:spacing w:before="120"/>
        <w:ind w:left="900" w:hanging="90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2019         Batstone, R.T., Christian, N., Ringwald, K., </w:t>
      </w:r>
      <w:r w:rsidRPr="009D4F66">
        <w:rPr>
          <w:rFonts w:asciiTheme="majorBidi" w:hAnsiTheme="majorBidi" w:cstheme="majorBidi"/>
          <w:b/>
          <w:bCs/>
          <w:color w:val="000000" w:themeColor="text1"/>
          <w:sz w:val="21"/>
          <w:szCs w:val="21"/>
        </w:rPr>
        <w:t>Valizadegan, N.</w:t>
      </w:r>
      <w:r>
        <w:rPr>
          <w:rFonts w:asciiTheme="majorBidi" w:hAnsiTheme="majorBidi" w:cstheme="majorBidi"/>
          <w:color w:val="000000" w:themeColor="text1"/>
          <w:sz w:val="21"/>
          <w:szCs w:val="21"/>
        </w:rPr>
        <w:t xml:space="preserve">, Zeineldin, M., Alnaji, F., Martin, B.E., Whitaker, R.J. </w:t>
      </w:r>
      <w:r w:rsidR="00714153" w:rsidRPr="00474B4E">
        <w:rPr>
          <w:rFonts w:asciiTheme="majorBidi" w:hAnsiTheme="majorBidi" w:cstheme="majorBidi"/>
          <w:color w:val="000000" w:themeColor="text1"/>
          <w:sz w:val="21"/>
          <w:szCs w:val="21"/>
        </w:rPr>
        <w:t>Evolution is infectious: gene mobility, nested and collective genomic interactions, and the emerging field of infection genomics</w:t>
      </w:r>
      <w:r w:rsidR="00714153">
        <w:rPr>
          <w:rFonts w:asciiTheme="majorBidi" w:hAnsiTheme="majorBidi" w:cstheme="majorBidi"/>
          <w:color w:val="000000" w:themeColor="text1"/>
          <w:sz w:val="21"/>
          <w:szCs w:val="21"/>
        </w:rPr>
        <w:t xml:space="preserve">. </w:t>
      </w:r>
      <w:r w:rsidRPr="00474B4E">
        <w:rPr>
          <w:rFonts w:asciiTheme="majorBidi" w:hAnsiTheme="majorBidi" w:cstheme="majorBidi"/>
          <w:i/>
          <w:iCs/>
          <w:color w:val="000000" w:themeColor="text1"/>
          <w:sz w:val="21"/>
          <w:szCs w:val="21"/>
        </w:rPr>
        <w:t>Trends in Ecology and Evolution</w:t>
      </w:r>
      <w:r>
        <w:rPr>
          <w:rFonts w:asciiTheme="majorBidi" w:hAnsiTheme="majorBidi" w:cstheme="majorBidi"/>
          <w:color w:val="000000" w:themeColor="text1"/>
          <w:sz w:val="21"/>
          <w:szCs w:val="21"/>
        </w:rPr>
        <w:t xml:space="preserve"> (Under submission)</w:t>
      </w:r>
      <w:r w:rsidR="001514BD">
        <w:rPr>
          <w:rFonts w:asciiTheme="majorBidi" w:hAnsiTheme="majorBidi" w:cstheme="majorBidi"/>
          <w:color w:val="000000" w:themeColor="text1"/>
          <w:sz w:val="21"/>
          <w:szCs w:val="21"/>
        </w:rPr>
        <w:t>.</w:t>
      </w:r>
    </w:p>
    <w:p w14:paraId="34EEA9AF" w14:textId="63CE1118" w:rsidR="3C1B83F4" w:rsidRDefault="00136003" w:rsidP="00FE325D">
      <w:pPr>
        <w:spacing w:before="120"/>
        <w:ind w:left="900" w:hanging="90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201</w:t>
      </w:r>
      <w:r w:rsidR="0044225E">
        <w:rPr>
          <w:rFonts w:asciiTheme="majorBidi" w:hAnsiTheme="majorBidi" w:cstheme="majorBidi"/>
          <w:color w:val="000000" w:themeColor="text1"/>
          <w:sz w:val="21"/>
          <w:szCs w:val="21"/>
        </w:rPr>
        <w:t>9</w:t>
      </w:r>
      <w:r>
        <w:rPr>
          <w:rFonts w:asciiTheme="majorBidi" w:hAnsiTheme="majorBidi" w:cstheme="majorBidi"/>
          <w:color w:val="000000" w:themeColor="text1"/>
          <w:sz w:val="21"/>
          <w:szCs w:val="21"/>
        </w:rPr>
        <w:t xml:space="preserve">   </w:t>
      </w:r>
      <w:r w:rsidR="002845F8">
        <w:rPr>
          <w:rFonts w:asciiTheme="majorBidi" w:hAnsiTheme="majorBidi" w:cstheme="majorBidi"/>
          <w:color w:val="000000" w:themeColor="text1"/>
          <w:sz w:val="21"/>
          <w:szCs w:val="21"/>
        </w:rPr>
        <w:t xml:space="preserve"> </w:t>
      </w:r>
      <w:r w:rsidR="3C1B83F4" w:rsidRPr="00E02DAF">
        <w:rPr>
          <w:rFonts w:asciiTheme="majorBidi" w:hAnsiTheme="majorBidi" w:cstheme="majorBidi"/>
          <w:color w:val="000000" w:themeColor="text1"/>
          <w:sz w:val="21"/>
          <w:szCs w:val="21"/>
        </w:rPr>
        <w:t>Brinkworth</w:t>
      </w:r>
      <w:r w:rsidR="00C22502" w:rsidRPr="00E02DAF">
        <w:rPr>
          <w:rFonts w:asciiTheme="majorBidi" w:hAnsiTheme="majorBidi" w:cstheme="majorBidi"/>
          <w:color w:val="000000" w:themeColor="text1"/>
          <w:sz w:val="21"/>
          <w:szCs w:val="21"/>
        </w:rPr>
        <w:t xml:space="preserve">, J.F. </w:t>
      </w:r>
      <w:r w:rsidR="00C93A9C" w:rsidRPr="00E02DAF">
        <w:rPr>
          <w:rFonts w:asciiTheme="majorBidi" w:hAnsiTheme="majorBidi" w:cstheme="majorBidi"/>
          <w:color w:val="000000" w:themeColor="text1"/>
          <w:sz w:val="21"/>
          <w:szCs w:val="21"/>
        </w:rPr>
        <w:t>&amp;</w:t>
      </w:r>
      <w:r w:rsidR="3C1B83F4" w:rsidRPr="00E02DAF">
        <w:rPr>
          <w:rFonts w:asciiTheme="majorBidi" w:hAnsiTheme="majorBidi" w:cstheme="majorBidi"/>
          <w:color w:val="000000" w:themeColor="text1"/>
          <w:sz w:val="21"/>
          <w:szCs w:val="21"/>
        </w:rPr>
        <w:t xml:space="preserve"> </w:t>
      </w:r>
      <w:r w:rsidR="3C1B83F4" w:rsidRPr="00E02DAF">
        <w:rPr>
          <w:rFonts w:asciiTheme="majorBidi" w:hAnsiTheme="majorBidi" w:cstheme="majorBidi"/>
          <w:b/>
          <w:bCs/>
          <w:color w:val="000000" w:themeColor="text1"/>
          <w:sz w:val="21"/>
          <w:szCs w:val="21"/>
        </w:rPr>
        <w:t>Valizadegan</w:t>
      </w:r>
      <w:r w:rsidR="00C22502" w:rsidRPr="00E02DAF">
        <w:rPr>
          <w:rFonts w:asciiTheme="majorBidi" w:hAnsiTheme="majorBidi" w:cstheme="majorBidi"/>
          <w:b/>
          <w:bCs/>
          <w:color w:val="000000" w:themeColor="text1"/>
          <w:sz w:val="21"/>
          <w:szCs w:val="21"/>
        </w:rPr>
        <w:t>, N.</w:t>
      </w:r>
      <w:r w:rsidR="3C1B83F4" w:rsidRPr="00E02DAF">
        <w:rPr>
          <w:rFonts w:asciiTheme="majorBidi" w:hAnsiTheme="majorBidi" w:cstheme="majorBidi"/>
          <w:color w:val="000000" w:themeColor="text1"/>
          <w:sz w:val="21"/>
          <w:szCs w:val="21"/>
        </w:rPr>
        <w:t xml:space="preserve">. Sepsis and the evolution of human high sensitivity to </w:t>
      </w:r>
      <w:r>
        <w:rPr>
          <w:rFonts w:asciiTheme="majorBidi" w:hAnsiTheme="majorBidi" w:cstheme="majorBidi"/>
          <w:color w:val="000000" w:themeColor="text1"/>
          <w:sz w:val="21"/>
          <w:szCs w:val="21"/>
        </w:rPr>
        <w:t xml:space="preserve">  </w:t>
      </w:r>
      <w:r w:rsidR="3C1B83F4" w:rsidRPr="00E02DAF">
        <w:rPr>
          <w:rFonts w:asciiTheme="majorBidi" w:hAnsiTheme="majorBidi" w:cstheme="majorBidi"/>
          <w:color w:val="000000" w:themeColor="text1"/>
          <w:sz w:val="21"/>
          <w:szCs w:val="21"/>
        </w:rPr>
        <w:t xml:space="preserve">lipopolysaccharide. </w:t>
      </w:r>
      <w:r w:rsidR="3C1B83F4" w:rsidRPr="00E02DAF">
        <w:rPr>
          <w:rFonts w:asciiTheme="majorBidi" w:hAnsiTheme="majorBidi" w:cstheme="majorBidi"/>
          <w:i/>
          <w:iCs/>
          <w:color w:val="000000" w:themeColor="text1"/>
          <w:sz w:val="21"/>
          <w:szCs w:val="21"/>
        </w:rPr>
        <w:t>Evolutionary Anthropology</w:t>
      </w:r>
      <w:r w:rsidR="3C1B83F4" w:rsidRPr="00E02DAF">
        <w:rPr>
          <w:rFonts w:asciiTheme="majorBidi" w:hAnsiTheme="majorBidi" w:cstheme="majorBidi"/>
          <w:color w:val="000000" w:themeColor="text1"/>
          <w:sz w:val="21"/>
          <w:szCs w:val="21"/>
        </w:rPr>
        <w:t xml:space="preserve"> (</w:t>
      </w:r>
      <w:r w:rsidR="00E744B7">
        <w:rPr>
          <w:rFonts w:asciiTheme="majorBidi" w:hAnsiTheme="majorBidi" w:cstheme="majorBidi"/>
          <w:color w:val="000000" w:themeColor="text1"/>
          <w:sz w:val="21"/>
          <w:szCs w:val="21"/>
        </w:rPr>
        <w:t>Revise and Resubmit</w:t>
      </w:r>
      <w:r w:rsidR="3C1B83F4" w:rsidRPr="00E02DAF">
        <w:rPr>
          <w:rFonts w:asciiTheme="majorBidi" w:hAnsiTheme="majorBidi" w:cstheme="majorBidi"/>
          <w:color w:val="000000" w:themeColor="text1"/>
          <w:sz w:val="21"/>
          <w:szCs w:val="21"/>
        </w:rPr>
        <w:t>). (Invited)</w:t>
      </w:r>
    </w:p>
    <w:p w14:paraId="1C2182B1" w14:textId="61A8F760" w:rsidR="3C1B83F4" w:rsidRDefault="00143804" w:rsidP="00143804">
      <w:pPr>
        <w:spacing w:before="120"/>
        <w:ind w:left="900" w:hanging="900"/>
        <w:rPr>
          <w:color w:val="000000" w:themeColor="text1"/>
          <w:sz w:val="21"/>
          <w:szCs w:val="21"/>
        </w:rPr>
      </w:pPr>
      <w:r w:rsidRPr="00143804">
        <w:rPr>
          <w:rFonts w:asciiTheme="majorBidi" w:hAnsiTheme="majorBidi" w:cstheme="majorBidi"/>
          <w:color w:val="000000" w:themeColor="text1"/>
          <w:sz w:val="21"/>
          <w:szCs w:val="21"/>
        </w:rPr>
        <w:t>201</w:t>
      </w:r>
      <w:r w:rsidR="0044225E">
        <w:rPr>
          <w:rFonts w:asciiTheme="majorBidi" w:hAnsiTheme="majorBidi" w:cstheme="majorBidi"/>
          <w:color w:val="000000" w:themeColor="text1"/>
          <w:sz w:val="21"/>
          <w:szCs w:val="21"/>
        </w:rPr>
        <w:t>9</w:t>
      </w:r>
      <w:r>
        <w:rPr>
          <w:rFonts w:asciiTheme="majorBidi" w:hAnsiTheme="majorBidi" w:cstheme="majorBidi"/>
          <w:b/>
          <w:bCs/>
          <w:color w:val="000000" w:themeColor="text1"/>
          <w:sz w:val="21"/>
          <w:szCs w:val="21"/>
        </w:rPr>
        <w:t xml:space="preserve">        </w:t>
      </w:r>
      <w:r w:rsidR="00C22502" w:rsidRPr="00143804">
        <w:rPr>
          <w:rFonts w:asciiTheme="majorBidi" w:hAnsiTheme="majorBidi" w:cstheme="majorBidi"/>
          <w:b/>
          <w:bCs/>
          <w:color w:val="000000" w:themeColor="text1"/>
          <w:sz w:val="21"/>
          <w:szCs w:val="21"/>
        </w:rPr>
        <w:t>Valizadegan, N.</w:t>
      </w:r>
      <w:r w:rsidR="3C1B83F4" w:rsidRPr="00143804">
        <w:rPr>
          <w:rFonts w:asciiTheme="majorBidi" w:hAnsiTheme="majorBidi" w:cstheme="majorBidi"/>
          <w:color w:val="000000" w:themeColor="text1"/>
          <w:sz w:val="21"/>
          <w:szCs w:val="21"/>
        </w:rPr>
        <w:t>, Asangba,</w:t>
      </w:r>
      <w:r w:rsidR="00C22502" w:rsidRPr="00143804">
        <w:rPr>
          <w:rFonts w:asciiTheme="majorBidi" w:hAnsiTheme="majorBidi" w:cstheme="majorBidi"/>
          <w:color w:val="000000" w:themeColor="text1"/>
          <w:sz w:val="21"/>
          <w:szCs w:val="21"/>
        </w:rPr>
        <w:t xml:space="preserve"> A.</w:t>
      </w:r>
      <w:r w:rsidR="3C1B83F4" w:rsidRPr="00143804">
        <w:rPr>
          <w:rFonts w:asciiTheme="majorBidi" w:hAnsiTheme="majorBidi" w:cstheme="majorBidi"/>
          <w:color w:val="000000" w:themeColor="text1"/>
          <w:sz w:val="21"/>
          <w:szCs w:val="21"/>
        </w:rPr>
        <w:t xml:space="preserve"> Stumpf</w:t>
      </w:r>
      <w:r w:rsidR="00C22502" w:rsidRPr="00143804">
        <w:rPr>
          <w:rFonts w:asciiTheme="majorBidi" w:hAnsiTheme="majorBidi" w:cstheme="majorBidi"/>
          <w:color w:val="000000" w:themeColor="text1"/>
          <w:sz w:val="21"/>
          <w:szCs w:val="21"/>
        </w:rPr>
        <w:t>, R.M.</w:t>
      </w:r>
      <w:r w:rsidR="3C1B83F4" w:rsidRPr="00143804">
        <w:rPr>
          <w:rFonts w:asciiTheme="majorBidi" w:hAnsiTheme="majorBidi" w:cstheme="majorBidi"/>
          <w:color w:val="000000" w:themeColor="text1"/>
          <w:sz w:val="21"/>
          <w:szCs w:val="21"/>
        </w:rPr>
        <w:t xml:space="preserve">. The </w:t>
      </w:r>
      <w:r w:rsidR="00DA0166" w:rsidRPr="00143804">
        <w:rPr>
          <w:rFonts w:asciiTheme="majorBidi" w:hAnsiTheme="majorBidi" w:cstheme="majorBidi"/>
          <w:color w:val="000000" w:themeColor="text1"/>
          <w:sz w:val="21"/>
          <w:szCs w:val="21"/>
        </w:rPr>
        <w:t>a</w:t>
      </w:r>
      <w:r w:rsidR="3C1B83F4" w:rsidRPr="00143804">
        <w:rPr>
          <w:rFonts w:asciiTheme="majorBidi" w:hAnsiTheme="majorBidi" w:cstheme="majorBidi"/>
          <w:color w:val="000000" w:themeColor="text1"/>
          <w:sz w:val="21"/>
          <w:szCs w:val="21"/>
        </w:rPr>
        <w:t xml:space="preserve">ssociation between </w:t>
      </w:r>
      <w:r w:rsidR="00DA0166" w:rsidRPr="00143804">
        <w:rPr>
          <w:rFonts w:asciiTheme="majorBidi" w:hAnsiTheme="majorBidi" w:cstheme="majorBidi"/>
          <w:color w:val="000000" w:themeColor="text1"/>
          <w:sz w:val="21"/>
          <w:szCs w:val="21"/>
        </w:rPr>
        <w:t>a</w:t>
      </w:r>
      <w:r w:rsidR="3C1B83F4" w:rsidRPr="00143804">
        <w:rPr>
          <w:rFonts w:asciiTheme="majorBidi" w:hAnsiTheme="majorBidi" w:cstheme="majorBidi"/>
          <w:color w:val="000000" w:themeColor="text1"/>
          <w:sz w:val="21"/>
          <w:szCs w:val="21"/>
        </w:rPr>
        <w:t xml:space="preserve">ggression and the </w:t>
      </w:r>
      <w:r w:rsidR="00FD72E5" w:rsidRPr="00143804">
        <w:rPr>
          <w:rFonts w:asciiTheme="majorBidi" w:hAnsiTheme="majorBidi" w:cstheme="majorBidi"/>
          <w:color w:val="000000" w:themeColor="text1"/>
          <w:sz w:val="21"/>
          <w:szCs w:val="21"/>
        </w:rPr>
        <w:t>f</w:t>
      </w:r>
      <w:r w:rsidR="00DD7E02" w:rsidRPr="00143804">
        <w:rPr>
          <w:rFonts w:asciiTheme="majorBidi" w:hAnsiTheme="majorBidi" w:cstheme="majorBidi"/>
          <w:color w:val="000000" w:themeColor="text1"/>
          <w:sz w:val="21"/>
          <w:szCs w:val="21"/>
        </w:rPr>
        <w:t>ecal</w:t>
      </w:r>
      <w:r w:rsidR="3C1B83F4" w:rsidRPr="00143804">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 xml:space="preserve">  </w:t>
      </w:r>
      <w:r w:rsidR="00FD72E5" w:rsidRPr="00143804">
        <w:rPr>
          <w:rFonts w:asciiTheme="majorBidi" w:hAnsiTheme="majorBidi" w:cstheme="majorBidi"/>
          <w:color w:val="000000" w:themeColor="text1"/>
          <w:sz w:val="21"/>
          <w:szCs w:val="21"/>
        </w:rPr>
        <w:t>m</w:t>
      </w:r>
      <w:r w:rsidR="3C1B83F4" w:rsidRPr="00143804">
        <w:rPr>
          <w:rFonts w:asciiTheme="majorBidi" w:hAnsiTheme="majorBidi" w:cstheme="majorBidi"/>
          <w:color w:val="000000" w:themeColor="text1"/>
          <w:sz w:val="21"/>
          <w:szCs w:val="21"/>
        </w:rPr>
        <w:t>icrobi</w:t>
      </w:r>
      <w:r w:rsidR="00DD7E02" w:rsidRPr="00143804">
        <w:rPr>
          <w:rFonts w:asciiTheme="majorBidi" w:hAnsiTheme="majorBidi" w:cstheme="majorBidi"/>
          <w:color w:val="000000" w:themeColor="text1"/>
          <w:sz w:val="21"/>
          <w:szCs w:val="21"/>
        </w:rPr>
        <w:t>ota</w:t>
      </w:r>
      <w:r w:rsidR="3C1B83F4" w:rsidRPr="00143804">
        <w:rPr>
          <w:rFonts w:asciiTheme="majorBidi" w:hAnsiTheme="majorBidi" w:cstheme="majorBidi"/>
          <w:color w:val="000000" w:themeColor="text1"/>
          <w:sz w:val="21"/>
          <w:szCs w:val="21"/>
        </w:rPr>
        <w:t xml:space="preserve"> in </w:t>
      </w:r>
      <w:r w:rsidR="00FD72E5" w:rsidRPr="00143804">
        <w:rPr>
          <w:rFonts w:asciiTheme="majorBidi" w:hAnsiTheme="majorBidi" w:cstheme="majorBidi"/>
          <w:color w:val="000000" w:themeColor="text1"/>
          <w:sz w:val="21"/>
          <w:szCs w:val="21"/>
        </w:rPr>
        <w:t>w</w:t>
      </w:r>
      <w:r w:rsidR="3C1B83F4" w:rsidRPr="00143804">
        <w:rPr>
          <w:rFonts w:asciiTheme="majorBidi" w:hAnsiTheme="majorBidi" w:cstheme="majorBidi"/>
          <w:color w:val="000000" w:themeColor="text1"/>
          <w:sz w:val="21"/>
          <w:szCs w:val="21"/>
        </w:rPr>
        <w:t xml:space="preserve">ild </w:t>
      </w:r>
      <w:r w:rsidR="00FD72E5" w:rsidRPr="00143804">
        <w:rPr>
          <w:rFonts w:asciiTheme="majorBidi" w:hAnsiTheme="majorBidi" w:cstheme="majorBidi"/>
          <w:color w:val="000000" w:themeColor="text1"/>
          <w:sz w:val="21"/>
          <w:szCs w:val="21"/>
        </w:rPr>
        <w:t>c</w:t>
      </w:r>
      <w:r w:rsidR="3C1B83F4" w:rsidRPr="00143804">
        <w:rPr>
          <w:rFonts w:asciiTheme="majorBidi" w:hAnsiTheme="majorBidi" w:cstheme="majorBidi"/>
          <w:color w:val="000000" w:themeColor="text1"/>
          <w:sz w:val="21"/>
          <w:szCs w:val="21"/>
        </w:rPr>
        <w:t>himpanzees (</w:t>
      </w:r>
      <w:r w:rsidR="3C1B83F4" w:rsidRPr="00143804">
        <w:rPr>
          <w:rFonts w:asciiTheme="majorBidi" w:hAnsiTheme="majorBidi" w:cstheme="majorBidi"/>
          <w:i/>
          <w:iCs/>
          <w:color w:val="000000" w:themeColor="text1"/>
          <w:sz w:val="21"/>
          <w:szCs w:val="21"/>
        </w:rPr>
        <w:t>Pan troglodytes schweinfurthii</w:t>
      </w:r>
      <w:r w:rsidR="3C1B83F4" w:rsidRPr="00143804">
        <w:rPr>
          <w:rFonts w:asciiTheme="majorBidi" w:hAnsiTheme="majorBidi" w:cstheme="majorBidi"/>
          <w:color w:val="000000" w:themeColor="text1"/>
          <w:sz w:val="21"/>
          <w:szCs w:val="21"/>
        </w:rPr>
        <w:t xml:space="preserve">), </w:t>
      </w:r>
      <w:r w:rsidR="3C1B83F4" w:rsidRPr="00143804">
        <w:rPr>
          <w:rFonts w:asciiTheme="majorBidi" w:hAnsiTheme="majorBidi" w:cstheme="majorBidi"/>
          <w:i/>
          <w:iCs/>
          <w:color w:val="000000" w:themeColor="text1"/>
          <w:sz w:val="21"/>
          <w:szCs w:val="21"/>
        </w:rPr>
        <w:t>American Journal of Primatology</w:t>
      </w:r>
      <w:r w:rsidR="3C1B83F4" w:rsidRPr="00143804">
        <w:rPr>
          <w:rFonts w:asciiTheme="majorBidi" w:hAnsiTheme="majorBidi" w:cstheme="majorBidi"/>
          <w:color w:val="000000" w:themeColor="text1"/>
          <w:sz w:val="21"/>
          <w:szCs w:val="21"/>
        </w:rPr>
        <w:t xml:space="preserve"> (</w:t>
      </w:r>
      <w:r w:rsidR="00452567" w:rsidRPr="00143804">
        <w:rPr>
          <w:rFonts w:asciiTheme="majorBidi" w:hAnsiTheme="majorBidi" w:cstheme="majorBidi"/>
          <w:color w:val="000000" w:themeColor="text1"/>
          <w:sz w:val="21"/>
          <w:szCs w:val="21"/>
        </w:rPr>
        <w:t>Revise and Resubmit</w:t>
      </w:r>
      <w:r w:rsidR="3C1B83F4" w:rsidRPr="00143804">
        <w:rPr>
          <w:rFonts w:asciiTheme="majorBidi" w:hAnsiTheme="majorBidi" w:cstheme="majorBidi"/>
          <w:color w:val="000000" w:themeColor="text1"/>
          <w:sz w:val="21"/>
          <w:szCs w:val="21"/>
        </w:rPr>
        <w:t>) (</w:t>
      </w:r>
      <w:r w:rsidR="3C1B83F4" w:rsidRPr="00143804">
        <w:rPr>
          <w:color w:val="000000" w:themeColor="text1"/>
          <w:sz w:val="21"/>
          <w:szCs w:val="21"/>
        </w:rPr>
        <w:t>Invited)</w:t>
      </w:r>
    </w:p>
    <w:p w14:paraId="2A2705F4" w14:textId="01BDF93B" w:rsidR="00BB18BD" w:rsidRPr="00AA33DB" w:rsidRDefault="00BB18BD" w:rsidP="00AA33DB">
      <w:pPr>
        <w:spacing w:before="120"/>
        <w:ind w:left="900" w:hanging="900"/>
        <w:rPr>
          <w:rFonts w:asciiTheme="majorBidi" w:hAnsiTheme="majorBidi" w:cstheme="majorBidi"/>
          <w:i/>
          <w:iCs/>
          <w:color w:val="000000" w:themeColor="text1"/>
          <w:sz w:val="21"/>
          <w:szCs w:val="21"/>
        </w:rPr>
      </w:pPr>
      <w:r>
        <w:rPr>
          <w:rFonts w:asciiTheme="majorBidi" w:hAnsiTheme="majorBidi" w:cstheme="majorBidi"/>
          <w:color w:val="000000" w:themeColor="text1"/>
          <w:sz w:val="21"/>
          <w:szCs w:val="21"/>
        </w:rPr>
        <w:lastRenderedPageBreak/>
        <w:t xml:space="preserve">2019         Yousefi, M., Kafash, A., </w:t>
      </w:r>
      <w:r w:rsidRPr="00143804">
        <w:rPr>
          <w:rFonts w:asciiTheme="majorBidi" w:hAnsiTheme="majorBidi" w:cstheme="majorBidi"/>
          <w:b/>
          <w:bCs/>
          <w:color w:val="000000" w:themeColor="text1"/>
          <w:sz w:val="21"/>
          <w:szCs w:val="21"/>
        </w:rPr>
        <w:t>Valizadegan, N.</w:t>
      </w:r>
      <w:r w:rsidRPr="00143804">
        <w:rPr>
          <w:rFonts w:asciiTheme="majorBidi" w:hAnsiTheme="majorBidi" w:cstheme="majorBidi"/>
          <w:color w:val="000000" w:themeColor="text1"/>
          <w:sz w:val="21"/>
          <w:szCs w:val="21"/>
        </w:rPr>
        <w:t xml:space="preserve">, </w:t>
      </w:r>
      <w:r w:rsidRPr="00255B8D">
        <w:rPr>
          <w:rFonts w:asciiTheme="majorBidi" w:hAnsiTheme="majorBidi" w:cstheme="majorBidi"/>
          <w:color w:val="000000" w:themeColor="text1"/>
          <w:sz w:val="21"/>
          <w:szCs w:val="21"/>
        </w:rPr>
        <w:t>Sheykhi Ilanloo, S</w:t>
      </w:r>
      <w:r w:rsidRPr="00593A4F">
        <w:rPr>
          <w:rFonts w:asciiTheme="majorBidi" w:hAnsiTheme="majorBidi" w:cstheme="majorBidi"/>
          <w:color w:val="000000" w:themeColor="text1"/>
          <w:sz w:val="21"/>
          <w:szCs w:val="21"/>
        </w:rPr>
        <w:t>., Rajabizadeh, M, Malekoutikhah</w:t>
      </w:r>
      <w:r w:rsidRPr="00593A4F">
        <w:rPr>
          <w:rFonts w:asciiTheme="majorBidi" w:hAnsiTheme="majorBidi" w:cstheme="majorBidi"/>
          <w:i/>
          <w:iCs/>
          <w:color w:val="000000" w:themeColor="text1"/>
          <w:sz w:val="21"/>
          <w:szCs w:val="21"/>
        </w:rPr>
        <w:t xml:space="preserve">, </w:t>
      </w:r>
      <w:r w:rsidRPr="00593A4F">
        <w:rPr>
          <w:rFonts w:asciiTheme="majorBidi" w:hAnsiTheme="majorBidi" w:cstheme="majorBidi"/>
          <w:color w:val="000000" w:themeColor="text1"/>
          <w:sz w:val="21"/>
          <w:szCs w:val="21"/>
        </w:rPr>
        <w:t>S</w:t>
      </w:r>
      <w:r>
        <w:rPr>
          <w:rFonts w:asciiTheme="majorBidi" w:hAnsiTheme="majorBidi" w:cstheme="majorBidi"/>
          <w:color w:val="000000" w:themeColor="text1"/>
          <w:sz w:val="21"/>
          <w:szCs w:val="21"/>
        </w:rPr>
        <w:t xml:space="preserve">., </w:t>
      </w:r>
      <w:r w:rsidRPr="00593A4F">
        <w:rPr>
          <w:rFonts w:asciiTheme="majorBidi" w:hAnsiTheme="majorBidi" w:cstheme="majorBidi"/>
          <w:color w:val="000000" w:themeColor="text1"/>
          <w:sz w:val="21"/>
          <w:szCs w:val="21"/>
        </w:rPr>
        <w:t>Hosseinian Yousefkhani, S.S., and Ashrafi, S.</w:t>
      </w:r>
      <w:r>
        <w:rPr>
          <w:rFonts w:asciiTheme="majorBidi" w:hAnsiTheme="majorBidi" w:cstheme="majorBidi"/>
          <w:color w:val="000000" w:themeColor="text1"/>
          <w:sz w:val="21"/>
          <w:szCs w:val="21"/>
        </w:rPr>
        <w:t xml:space="preserve"> </w:t>
      </w:r>
      <w:r w:rsidRPr="0044225E">
        <w:rPr>
          <w:rFonts w:asciiTheme="majorBidi" w:hAnsiTheme="majorBidi" w:cstheme="majorBidi"/>
          <w:color w:val="000000" w:themeColor="text1"/>
          <w:sz w:val="21"/>
          <w:szCs w:val="21"/>
        </w:rPr>
        <w:t xml:space="preserve">Climate </w:t>
      </w:r>
      <w:r>
        <w:rPr>
          <w:rFonts w:asciiTheme="majorBidi" w:hAnsiTheme="majorBidi" w:cstheme="majorBidi"/>
          <w:color w:val="000000" w:themeColor="text1"/>
          <w:sz w:val="21"/>
          <w:szCs w:val="21"/>
        </w:rPr>
        <w:t>c</w:t>
      </w:r>
      <w:r w:rsidRPr="0044225E">
        <w:rPr>
          <w:rFonts w:asciiTheme="majorBidi" w:hAnsiTheme="majorBidi" w:cstheme="majorBidi"/>
          <w:color w:val="000000" w:themeColor="text1"/>
          <w:sz w:val="21"/>
          <w:szCs w:val="21"/>
        </w:rPr>
        <w:t>hange</w:t>
      </w:r>
      <w:r>
        <w:rPr>
          <w:rFonts w:asciiTheme="majorBidi" w:hAnsiTheme="majorBidi" w:cstheme="majorBidi"/>
          <w:color w:val="000000" w:themeColor="text1"/>
          <w:sz w:val="21"/>
          <w:szCs w:val="21"/>
        </w:rPr>
        <w:t>,</w:t>
      </w:r>
      <w:r w:rsidRPr="0044225E">
        <w:rPr>
          <w:rFonts w:asciiTheme="majorBidi" w:hAnsiTheme="majorBidi" w:cstheme="majorBidi"/>
          <w:color w:val="000000" w:themeColor="text1"/>
          <w:sz w:val="21"/>
          <w:szCs w:val="21"/>
        </w:rPr>
        <w:t xml:space="preserve"> a </w:t>
      </w:r>
      <w:r>
        <w:rPr>
          <w:rFonts w:asciiTheme="majorBidi" w:hAnsiTheme="majorBidi" w:cstheme="majorBidi"/>
          <w:color w:val="000000" w:themeColor="text1"/>
          <w:sz w:val="21"/>
          <w:szCs w:val="21"/>
        </w:rPr>
        <w:t>m</w:t>
      </w:r>
      <w:r w:rsidRPr="0044225E">
        <w:rPr>
          <w:rFonts w:asciiTheme="majorBidi" w:hAnsiTheme="majorBidi" w:cstheme="majorBidi"/>
          <w:color w:val="000000" w:themeColor="text1"/>
          <w:sz w:val="21"/>
          <w:szCs w:val="21"/>
        </w:rPr>
        <w:t xml:space="preserve">ajor </w:t>
      </w:r>
      <w:r>
        <w:rPr>
          <w:rFonts w:asciiTheme="majorBidi" w:hAnsiTheme="majorBidi" w:cstheme="majorBidi"/>
          <w:color w:val="000000" w:themeColor="text1"/>
          <w:sz w:val="21"/>
          <w:szCs w:val="21"/>
        </w:rPr>
        <w:t>p</w:t>
      </w:r>
      <w:r w:rsidRPr="0044225E">
        <w:rPr>
          <w:rFonts w:asciiTheme="majorBidi" w:hAnsiTheme="majorBidi" w:cstheme="majorBidi"/>
          <w:color w:val="000000" w:themeColor="text1"/>
          <w:sz w:val="21"/>
          <w:szCs w:val="21"/>
        </w:rPr>
        <w:t xml:space="preserve">roblem for </w:t>
      </w:r>
      <w:r>
        <w:rPr>
          <w:rFonts w:asciiTheme="majorBidi" w:hAnsiTheme="majorBidi" w:cstheme="majorBidi"/>
          <w:color w:val="000000" w:themeColor="text1"/>
          <w:sz w:val="21"/>
          <w:szCs w:val="21"/>
        </w:rPr>
        <w:t>b</w:t>
      </w:r>
      <w:r w:rsidRPr="0044225E">
        <w:rPr>
          <w:rFonts w:asciiTheme="majorBidi" w:hAnsiTheme="majorBidi" w:cstheme="majorBidi"/>
          <w:color w:val="000000" w:themeColor="text1"/>
          <w:sz w:val="21"/>
          <w:szCs w:val="21"/>
        </w:rPr>
        <w:t xml:space="preserve">iodiversity </w:t>
      </w:r>
      <w:r>
        <w:rPr>
          <w:rFonts w:asciiTheme="majorBidi" w:hAnsiTheme="majorBidi" w:cstheme="majorBidi"/>
          <w:color w:val="000000" w:themeColor="text1"/>
          <w:sz w:val="21"/>
          <w:szCs w:val="21"/>
        </w:rPr>
        <w:t>c</w:t>
      </w:r>
      <w:r w:rsidRPr="0044225E">
        <w:rPr>
          <w:rFonts w:asciiTheme="majorBidi" w:hAnsiTheme="majorBidi" w:cstheme="majorBidi"/>
          <w:color w:val="000000" w:themeColor="text1"/>
          <w:sz w:val="21"/>
          <w:szCs w:val="21"/>
        </w:rPr>
        <w:t xml:space="preserve">onservation: </w:t>
      </w:r>
      <w:r>
        <w:rPr>
          <w:rFonts w:asciiTheme="majorBidi" w:hAnsiTheme="majorBidi" w:cstheme="majorBidi"/>
          <w:color w:val="000000" w:themeColor="text1"/>
          <w:sz w:val="21"/>
          <w:szCs w:val="21"/>
        </w:rPr>
        <w:t>a</w:t>
      </w:r>
      <w:r w:rsidRPr="0044225E">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s</w:t>
      </w:r>
      <w:r w:rsidRPr="0044225E">
        <w:rPr>
          <w:rFonts w:asciiTheme="majorBidi" w:hAnsiTheme="majorBidi" w:cstheme="majorBidi"/>
          <w:color w:val="000000" w:themeColor="text1"/>
          <w:sz w:val="21"/>
          <w:szCs w:val="21"/>
        </w:rPr>
        <w:t xml:space="preserve">ystematic </w:t>
      </w:r>
      <w:r>
        <w:rPr>
          <w:rFonts w:asciiTheme="majorBidi" w:hAnsiTheme="majorBidi" w:cstheme="majorBidi"/>
          <w:color w:val="000000" w:themeColor="text1"/>
          <w:sz w:val="21"/>
          <w:szCs w:val="21"/>
        </w:rPr>
        <w:t>r</w:t>
      </w:r>
      <w:r w:rsidRPr="0044225E">
        <w:rPr>
          <w:rFonts w:asciiTheme="majorBidi" w:hAnsiTheme="majorBidi" w:cstheme="majorBidi"/>
          <w:color w:val="000000" w:themeColor="text1"/>
          <w:sz w:val="21"/>
          <w:szCs w:val="21"/>
        </w:rPr>
        <w:t xml:space="preserve">eview of </w:t>
      </w:r>
      <w:r>
        <w:rPr>
          <w:rFonts w:asciiTheme="majorBidi" w:hAnsiTheme="majorBidi" w:cstheme="majorBidi"/>
          <w:color w:val="000000" w:themeColor="text1"/>
          <w:sz w:val="21"/>
          <w:szCs w:val="21"/>
        </w:rPr>
        <w:t>r</w:t>
      </w:r>
      <w:r w:rsidRPr="0044225E">
        <w:rPr>
          <w:rFonts w:asciiTheme="majorBidi" w:hAnsiTheme="majorBidi" w:cstheme="majorBidi"/>
          <w:color w:val="000000" w:themeColor="text1"/>
          <w:sz w:val="21"/>
          <w:szCs w:val="21"/>
        </w:rPr>
        <w:t xml:space="preserve">ecent </w:t>
      </w:r>
      <w:r>
        <w:rPr>
          <w:rFonts w:asciiTheme="majorBidi" w:hAnsiTheme="majorBidi" w:cstheme="majorBidi"/>
          <w:color w:val="000000" w:themeColor="text1"/>
          <w:sz w:val="21"/>
          <w:szCs w:val="21"/>
        </w:rPr>
        <w:t>s</w:t>
      </w:r>
      <w:r w:rsidRPr="0044225E">
        <w:rPr>
          <w:rFonts w:asciiTheme="majorBidi" w:hAnsiTheme="majorBidi" w:cstheme="majorBidi"/>
          <w:color w:val="000000" w:themeColor="text1"/>
          <w:sz w:val="21"/>
          <w:szCs w:val="21"/>
        </w:rPr>
        <w:t>tudies in Iran</w:t>
      </w:r>
      <w:r w:rsidRPr="00502475">
        <w:rPr>
          <w:rFonts w:asciiTheme="majorBidi" w:hAnsiTheme="majorBidi" w:cstheme="majorBidi"/>
          <w:color w:val="000000" w:themeColor="text1"/>
          <w:sz w:val="21"/>
          <w:szCs w:val="21"/>
        </w:rPr>
        <w:t xml:space="preserve">. </w:t>
      </w:r>
      <w:r w:rsidRPr="00502475">
        <w:rPr>
          <w:rFonts w:asciiTheme="majorBidi" w:hAnsiTheme="majorBidi" w:cstheme="majorBidi"/>
          <w:i/>
          <w:iCs/>
          <w:color w:val="000000" w:themeColor="text1"/>
          <w:sz w:val="21"/>
          <w:szCs w:val="21"/>
        </w:rPr>
        <w:t>Contemporary Problems of Ecology</w:t>
      </w:r>
      <w:r>
        <w:rPr>
          <w:rFonts w:asciiTheme="majorBidi" w:hAnsiTheme="majorBidi" w:cstheme="majorBidi"/>
          <w:i/>
          <w:iCs/>
          <w:color w:val="000000" w:themeColor="text1"/>
          <w:sz w:val="21"/>
          <w:szCs w:val="21"/>
        </w:rPr>
        <w:t xml:space="preserve">. </w:t>
      </w:r>
      <w:r w:rsidR="00AA33DB" w:rsidRPr="00AA33DB">
        <w:rPr>
          <w:rFonts w:asciiTheme="majorBidi" w:hAnsiTheme="majorBidi" w:cstheme="majorBidi"/>
          <w:color w:val="000000" w:themeColor="text1"/>
          <w:sz w:val="21"/>
          <w:szCs w:val="21"/>
        </w:rPr>
        <w:t>12(4), 394-403.</w:t>
      </w:r>
    </w:p>
    <w:p w14:paraId="58D5A70C" w14:textId="6BE44F63" w:rsidR="00255B8D" w:rsidRPr="00255B8D" w:rsidRDefault="00255B8D" w:rsidP="00255B8D">
      <w:pPr>
        <w:pStyle w:val="ListParagraph"/>
        <w:numPr>
          <w:ilvl w:val="0"/>
          <w:numId w:val="22"/>
        </w:numPr>
        <w:tabs>
          <w:tab w:val="left" w:pos="450"/>
        </w:tabs>
        <w:spacing w:before="120"/>
        <w:ind w:left="90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         </w:t>
      </w:r>
      <w:r w:rsidR="00143804" w:rsidRPr="00255B8D">
        <w:rPr>
          <w:rFonts w:asciiTheme="majorBidi" w:hAnsiTheme="majorBidi" w:cstheme="majorBidi"/>
          <w:color w:val="000000" w:themeColor="text1"/>
          <w:sz w:val="21"/>
          <w:szCs w:val="21"/>
        </w:rPr>
        <w:t>Sheykhi Ilanloo,</w:t>
      </w:r>
      <w:r w:rsidR="002C44F9" w:rsidRPr="00255B8D">
        <w:rPr>
          <w:rFonts w:asciiTheme="majorBidi" w:hAnsiTheme="majorBidi" w:cstheme="majorBidi"/>
          <w:color w:val="000000" w:themeColor="text1"/>
          <w:sz w:val="21"/>
          <w:szCs w:val="21"/>
        </w:rPr>
        <w:t xml:space="preserve"> S.</w:t>
      </w:r>
      <w:r w:rsidR="00566E1A" w:rsidRPr="00255B8D">
        <w:rPr>
          <w:rFonts w:asciiTheme="majorBidi" w:hAnsiTheme="majorBidi" w:cstheme="majorBidi"/>
          <w:color w:val="000000" w:themeColor="text1"/>
          <w:sz w:val="21"/>
          <w:szCs w:val="21"/>
        </w:rPr>
        <w:t xml:space="preserve">, </w:t>
      </w:r>
      <w:r w:rsidR="00143804" w:rsidRPr="00255B8D">
        <w:rPr>
          <w:rFonts w:asciiTheme="majorBidi" w:hAnsiTheme="majorBidi" w:cstheme="majorBidi"/>
          <w:color w:val="000000" w:themeColor="text1"/>
          <w:sz w:val="21"/>
          <w:szCs w:val="21"/>
        </w:rPr>
        <w:t>Khani,</w:t>
      </w:r>
      <w:r w:rsidR="00566E1A" w:rsidRPr="00255B8D">
        <w:rPr>
          <w:rFonts w:asciiTheme="majorBidi" w:hAnsiTheme="majorBidi" w:cstheme="majorBidi"/>
          <w:color w:val="000000" w:themeColor="text1"/>
          <w:sz w:val="21"/>
          <w:szCs w:val="21"/>
        </w:rPr>
        <w:t xml:space="preserve"> A.,</w:t>
      </w:r>
      <w:r w:rsidR="00143804" w:rsidRPr="00255B8D">
        <w:rPr>
          <w:rFonts w:asciiTheme="majorBidi" w:hAnsiTheme="majorBidi" w:cstheme="majorBidi"/>
          <w:color w:val="000000" w:themeColor="text1"/>
          <w:sz w:val="21"/>
          <w:szCs w:val="21"/>
        </w:rPr>
        <w:t xml:space="preserve"> Kafash, </w:t>
      </w:r>
      <w:r w:rsidR="00566E1A" w:rsidRPr="00255B8D">
        <w:rPr>
          <w:rFonts w:asciiTheme="majorBidi" w:hAnsiTheme="majorBidi" w:cstheme="majorBidi"/>
          <w:color w:val="000000" w:themeColor="text1"/>
          <w:sz w:val="21"/>
          <w:szCs w:val="21"/>
        </w:rPr>
        <w:t xml:space="preserve">A., </w:t>
      </w:r>
      <w:r w:rsidR="00143804" w:rsidRPr="00255B8D">
        <w:rPr>
          <w:rFonts w:asciiTheme="majorBidi" w:hAnsiTheme="majorBidi" w:cstheme="majorBidi"/>
          <w:b/>
          <w:bCs/>
          <w:color w:val="000000" w:themeColor="text1"/>
          <w:sz w:val="21"/>
          <w:szCs w:val="21"/>
        </w:rPr>
        <w:t xml:space="preserve">Valizadegan, </w:t>
      </w:r>
      <w:r w:rsidR="00566E1A" w:rsidRPr="00255B8D">
        <w:rPr>
          <w:rFonts w:asciiTheme="majorBidi" w:hAnsiTheme="majorBidi" w:cstheme="majorBidi"/>
          <w:b/>
          <w:bCs/>
          <w:color w:val="000000" w:themeColor="text1"/>
          <w:sz w:val="21"/>
          <w:szCs w:val="21"/>
        </w:rPr>
        <w:t>N.</w:t>
      </w:r>
      <w:r w:rsidR="00566E1A" w:rsidRPr="00255B8D">
        <w:rPr>
          <w:rFonts w:asciiTheme="majorBidi" w:hAnsiTheme="majorBidi" w:cstheme="majorBidi"/>
          <w:color w:val="000000" w:themeColor="text1"/>
          <w:sz w:val="21"/>
          <w:szCs w:val="21"/>
        </w:rPr>
        <w:t xml:space="preserve">, </w:t>
      </w:r>
      <w:r w:rsidR="00143804" w:rsidRPr="00255B8D">
        <w:rPr>
          <w:rFonts w:asciiTheme="majorBidi" w:hAnsiTheme="majorBidi" w:cstheme="majorBidi"/>
          <w:color w:val="000000" w:themeColor="text1"/>
          <w:sz w:val="21"/>
          <w:szCs w:val="21"/>
        </w:rPr>
        <w:t>Ashrafi,</w:t>
      </w:r>
      <w:r w:rsidR="00566E1A" w:rsidRPr="00255B8D">
        <w:rPr>
          <w:rFonts w:asciiTheme="majorBidi" w:hAnsiTheme="majorBidi" w:cstheme="majorBidi"/>
          <w:color w:val="000000" w:themeColor="text1"/>
          <w:sz w:val="21"/>
          <w:szCs w:val="21"/>
        </w:rPr>
        <w:t xml:space="preserve"> S.,</w:t>
      </w:r>
      <w:r w:rsidR="00143804" w:rsidRPr="00255B8D">
        <w:rPr>
          <w:rFonts w:asciiTheme="majorBidi" w:hAnsiTheme="majorBidi" w:cstheme="majorBidi"/>
          <w:color w:val="000000" w:themeColor="text1"/>
          <w:sz w:val="21"/>
          <w:szCs w:val="21"/>
        </w:rPr>
        <w:t xml:space="preserve"> Loercher,</w:t>
      </w:r>
      <w:r w:rsidR="00566E1A" w:rsidRPr="00255B8D">
        <w:rPr>
          <w:rFonts w:asciiTheme="majorBidi" w:hAnsiTheme="majorBidi" w:cstheme="majorBidi"/>
          <w:color w:val="000000" w:themeColor="text1"/>
          <w:sz w:val="21"/>
          <w:szCs w:val="21"/>
        </w:rPr>
        <w:t xml:space="preserve"> F.,</w:t>
      </w:r>
      <w:r w:rsidR="00143804" w:rsidRPr="00255B8D">
        <w:rPr>
          <w:rFonts w:asciiTheme="majorBidi" w:hAnsiTheme="majorBidi" w:cstheme="majorBidi"/>
          <w:color w:val="000000" w:themeColor="text1"/>
          <w:sz w:val="21"/>
          <w:szCs w:val="21"/>
        </w:rPr>
        <w:t xml:space="preserve"> Ebrahimi, </w:t>
      </w:r>
      <w:r w:rsidR="00566E1A" w:rsidRPr="00255B8D">
        <w:rPr>
          <w:rFonts w:asciiTheme="majorBidi" w:hAnsiTheme="majorBidi" w:cstheme="majorBidi"/>
          <w:color w:val="000000" w:themeColor="text1"/>
          <w:sz w:val="21"/>
          <w:szCs w:val="21"/>
        </w:rPr>
        <w:t xml:space="preserve">E., </w:t>
      </w:r>
      <w:r w:rsidR="00143804" w:rsidRPr="00255B8D">
        <w:rPr>
          <w:rFonts w:asciiTheme="majorBidi" w:hAnsiTheme="majorBidi" w:cstheme="majorBidi"/>
          <w:color w:val="000000" w:themeColor="text1"/>
          <w:sz w:val="21"/>
          <w:szCs w:val="21"/>
        </w:rPr>
        <w:t>Yousefi</w:t>
      </w:r>
      <w:r w:rsidR="00566E1A" w:rsidRPr="00255B8D">
        <w:rPr>
          <w:rFonts w:asciiTheme="majorBidi" w:hAnsiTheme="majorBidi" w:cstheme="majorBidi"/>
          <w:color w:val="000000" w:themeColor="text1"/>
          <w:sz w:val="21"/>
          <w:szCs w:val="21"/>
        </w:rPr>
        <w:t>, M.</w:t>
      </w:r>
      <w:r w:rsidR="00A17E72" w:rsidRPr="00255B8D">
        <w:rPr>
          <w:rFonts w:asciiTheme="majorBidi" w:hAnsiTheme="majorBidi" w:cstheme="majorBidi"/>
          <w:color w:val="000000" w:themeColor="text1"/>
          <w:sz w:val="21"/>
          <w:szCs w:val="21"/>
        </w:rPr>
        <w:t xml:space="preserve"> Applying opportunistic observations to model current and future suitability of the Kopet Dagh Mountains for a Near Threatened rare avian scavenger, </w:t>
      </w:r>
      <w:r w:rsidR="0097763F" w:rsidRPr="00255B8D">
        <w:rPr>
          <w:rFonts w:asciiTheme="majorBidi" w:hAnsiTheme="majorBidi" w:cstheme="majorBidi"/>
          <w:i/>
          <w:iCs/>
          <w:color w:val="000000" w:themeColor="text1"/>
          <w:sz w:val="21"/>
          <w:szCs w:val="21"/>
        </w:rPr>
        <w:t>Ecological Informatics</w:t>
      </w:r>
      <w:r w:rsidR="0097763F" w:rsidRPr="00255B8D">
        <w:rPr>
          <w:rFonts w:asciiTheme="majorBidi" w:hAnsiTheme="majorBidi" w:cstheme="majorBidi"/>
          <w:color w:val="000000" w:themeColor="text1"/>
          <w:sz w:val="21"/>
          <w:szCs w:val="21"/>
        </w:rPr>
        <w:t xml:space="preserve"> (Under Review).</w:t>
      </w:r>
    </w:p>
    <w:p w14:paraId="651A4A93" w14:textId="4C5ED916" w:rsidR="00143804" w:rsidRPr="003256E2" w:rsidRDefault="00471EAA" w:rsidP="003256E2">
      <w:pPr>
        <w:spacing w:before="120"/>
        <w:ind w:left="900" w:hanging="90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2018          </w:t>
      </w:r>
      <w:r w:rsidRPr="00471EAA">
        <w:rPr>
          <w:rFonts w:asciiTheme="majorBidi" w:hAnsiTheme="majorBidi" w:cstheme="majorBidi"/>
          <w:color w:val="000000" w:themeColor="text1"/>
          <w:sz w:val="21"/>
          <w:szCs w:val="21"/>
        </w:rPr>
        <w:t>Sheykhi Ilanloo, S., Ebrahimi, E.</w:t>
      </w:r>
      <w:r w:rsidR="00DA5CBA" w:rsidRPr="00471EAA">
        <w:rPr>
          <w:rFonts w:asciiTheme="majorBidi" w:hAnsiTheme="majorBidi" w:cstheme="majorBidi"/>
          <w:color w:val="000000" w:themeColor="text1"/>
          <w:sz w:val="21"/>
          <w:szCs w:val="21"/>
        </w:rPr>
        <w:t xml:space="preserve">, </w:t>
      </w:r>
      <w:r w:rsidRPr="00471EAA">
        <w:rPr>
          <w:rFonts w:asciiTheme="majorBidi" w:hAnsiTheme="majorBidi" w:cstheme="majorBidi"/>
          <w:b/>
          <w:bCs/>
          <w:color w:val="000000" w:themeColor="text1"/>
          <w:sz w:val="21"/>
          <w:szCs w:val="21"/>
        </w:rPr>
        <w:t>Valizadegan, N.</w:t>
      </w:r>
      <w:r w:rsidRPr="00471EAA">
        <w:rPr>
          <w:rFonts w:asciiTheme="majorBidi" w:hAnsiTheme="majorBidi" w:cstheme="majorBidi"/>
          <w:color w:val="000000" w:themeColor="text1"/>
          <w:sz w:val="21"/>
          <w:szCs w:val="21"/>
        </w:rPr>
        <w:t>, Ashrafi, S.,</w:t>
      </w:r>
      <w:r w:rsidR="00DA5CBA" w:rsidRPr="00471EAA">
        <w:rPr>
          <w:rFonts w:asciiTheme="majorBidi" w:hAnsiTheme="majorBidi" w:cstheme="majorBidi"/>
          <w:color w:val="000000" w:themeColor="text1"/>
          <w:sz w:val="21"/>
          <w:szCs w:val="21"/>
        </w:rPr>
        <w:t xml:space="preserve"> Rezaei,</w:t>
      </w:r>
      <w:r w:rsidRPr="00471EAA">
        <w:rPr>
          <w:rFonts w:asciiTheme="majorBidi" w:hAnsiTheme="majorBidi" w:cstheme="majorBidi"/>
          <w:color w:val="000000" w:themeColor="text1"/>
          <w:sz w:val="21"/>
          <w:szCs w:val="21"/>
        </w:rPr>
        <w:t xml:space="preserve"> H.,</w:t>
      </w:r>
      <w:r w:rsidR="00DA5CBA" w:rsidRPr="00471EAA">
        <w:rPr>
          <w:rFonts w:asciiTheme="majorBidi" w:hAnsiTheme="majorBidi" w:cstheme="majorBidi"/>
          <w:color w:val="000000" w:themeColor="text1"/>
          <w:sz w:val="21"/>
          <w:szCs w:val="21"/>
        </w:rPr>
        <w:t xml:space="preserve"> Yousefi</w:t>
      </w:r>
      <w:r w:rsidRPr="00471EAA">
        <w:rPr>
          <w:rFonts w:asciiTheme="majorBidi" w:hAnsiTheme="majorBidi" w:cstheme="majorBidi"/>
          <w:color w:val="000000" w:themeColor="text1"/>
          <w:sz w:val="21"/>
          <w:szCs w:val="21"/>
        </w:rPr>
        <w:t xml:space="preserve">, M. </w:t>
      </w:r>
      <w:r w:rsidR="006B2BBE" w:rsidRPr="006B2BBE">
        <w:rPr>
          <w:rFonts w:asciiTheme="majorBidi" w:hAnsiTheme="majorBidi" w:cstheme="majorBidi"/>
          <w:color w:val="000000" w:themeColor="text1"/>
          <w:sz w:val="21"/>
          <w:szCs w:val="21"/>
        </w:rPr>
        <w:t xml:space="preserve">Little Owl </w:t>
      </w:r>
      <w:r w:rsidR="006B2BBE" w:rsidRPr="000F5297">
        <w:rPr>
          <w:rFonts w:asciiTheme="majorBidi" w:hAnsiTheme="majorBidi" w:cstheme="majorBidi"/>
          <w:i/>
          <w:iCs/>
          <w:color w:val="000000" w:themeColor="text1"/>
          <w:sz w:val="21"/>
          <w:szCs w:val="21"/>
        </w:rPr>
        <w:t>Athene noctua</w:t>
      </w:r>
      <w:r w:rsidR="006B2BBE" w:rsidRPr="006B2BBE">
        <w:rPr>
          <w:rFonts w:asciiTheme="majorBidi" w:hAnsiTheme="majorBidi" w:cstheme="majorBidi"/>
          <w:color w:val="000000" w:themeColor="text1"/>
          <w:sz w:val="21"/>
          <w:szCs w:val="21"/>
        </w:rPr>
        <w:t xml:space="preserve"> around human settlements and agricultural lands: conservation and management enlightenments</w:t>
      </w:r>
      <w:r w:rsidR="00D6324B">
        <w:rPr>
          <w:rFonts w:asciiTheme="majorBidi" w:hAnsiTheme="majorBidi" w:cstheme="majorBidi"/>
          <w:color w:val="000000" w:themeColor="text1"/>
          <w:sz w:val="21"/>
          <w:szCs w:val="21"/>
        </w:rPr>
        <w:t xml:space="preserve">. </w:t>
      </w:r>
      <w:r w:rsidR="00D6324B" w:rsidRPr="00D6324B">
        <w:rPr>
          <w:rFonts w:asciiTheme="majorBidi" w:hAnsiTheme="majorBidi" w:cstheme="majorBidi"/>
          <w:i/>
          <w:iCs/>
          <w:color w:val="000000" w:themeColor="text1"/>
          <w:sz w:val="21"/>
          <w:szCs w:val="21"/>
        </w:rPr>
        <w:t>Acta Ecologica Sinica</w:t>
      </w:r>
      <w:r w:rsidR="00D6324B">
        <w:rPr>
          <w:rFonts w:asciiTheme="majorBidi" w:hAnsiTheme="majorBidi" w:cstheme="majorBidi"/>
          <w:i/>
          <w:iCs/>
          <w:color w:val="000000" w:themeColor="text1"/>
          <w:sz w:val="21"/>
          <w:szCs w:val="21"/>
        </w:rPr>
        <w:t xml:space="preserve">. </w:t>
      </w:r>
      <w:r w:rsidR="00D6324B" w:rsidRPr="00D6324B">
        <w:rPr>
          <w:rFonts w:asciiTheme="majorBidi" w:hAnsiTheme="majorBidi" w:cstheme="majorBidi"/>
          <w:color w:val="000000" w:themeColor="text1"/>
          <w:sz w:val="21"/>
          <w:szCs w:val="21"/>
        </w:rPr>
        <w:t>(</w:t>
      </w:r>
      <w:r w:rsidR="00D6324B">
        <w:rPr>
          <w:rFonts w:asciiTheme="majorBidi" w:hAnsiTheme="majorBidi" w:cstheme="majorBidi"/>
          <w:color w:val="000000" w:themeColor="text1"/>
          <w:sz w:val="21"/>
          <w:szCs w:val="21"/>
        </w:rPr>
        <w:t>Under Review</w:t>
      </w:r>
      <w:r w:rsidR="00D6324B" w:rsidRPr="00D6324B">
        <w:rPr>
          <w:rFonts w:asciiTheme="majorBidi" w:hAnsiTheme="majorBidi" w:cstheme="majorBidi"/>
          <w:color w:val="000000" w:themeColor="text1"/>
          <w:sz w:val="21"/>
          <w:szCs w:val="21"/>
        </w:rPr>
        <w:t>)</w:t>
      </w:r>
      <w:r w:rsidR="003256E2">
        <w:rPr>
          <w:rFonts w:asciiTheme="majorBidi" w:hAnsiTheme="majorBidi" w:cstheme="majorBidi"/>
          <w:color w:val="000000" w:themeColor="text1"/>
          <w:sz w:val="21"/>
          <w:szCs w:val="21"/>
        </w:rPr>
        <w:t>.</w:t>
      </w:r>
    </w:p>
    <w:p w14:paraId="214E7D15" w14:textId="530F00FD" w:rsidR="00EC599A" w:rsidRPr="00E02DAF" w:rsidRDefault="00136003" w:rsidP="00FE325D">
      <w:pPr>
        <w:spacing w:before="120"/>
        <w:ind w:left="900" w:hanging="90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2016     </w:t>
      </w:r>
      <w:r w:rsidR="002845F8">
        <w:rPr>
          <w:rFonts w:asciiTheme="majorBidi" w:hAnsiTheme="majorBidi" w:cstheme="majorBidi"/>
          <w:color w:val="000000" w:themeColor="text1"/>
          <w:sz w:val="21"/>
          <w:szCs w:val="21"/>
        </w:rPr>
        <w:t xml:space="preserve">  </w:t>
      </w:r>
      <w:r w:rsidR="00004110">
        <w:rPr>
          <w:rFonts w:asciiTheme="majorBidi" w:hAnsiTheme="majorBidi" w:cstheme="majorBidi"/>
          <w:color w:val="000000" w:themeColor="text1"/>
          <w:sz w:val="21"/>
          <w:szCs w:val="21"/>
        </w:rPr>
        <w:t xml:space="preserve"> </w:t>
      </w:r>
      <w:r w:rsidR="00EC599A" w:rsidRPr="00E02DAF">
        <w:rPr>
          <w:rFonts w:asciiTheme="majorBidi" w:hAnsiTheme="majorBidi" w:cstheme="majorBidi"/>
          <w:color w:val="000000" w:themeColor="text1"/>
          <w:sz w:val="21"/>
          <w:szCs w:val="21"/>
        </w:rPr>
        <w:t>Mahmoudi,</w:t>
      </w:r>
      <w:r w:rsidR="00410BD3" w:rsidRPr="00E02DAF">
        <w:rPr>
          <w:rFonts w:asciiTheme="majorBidi" w:hAnsiTheme="majorBidi" w:cstheme="majorBidi"/>
          <w:color w:val="000000" w:themeColor="text1"/>
          <w:sz w:val="21"/>
          <w:szCs w:val="21"/>
        </w:rPr>
        <w:t xml:space="preserve"> S., </w:t>
      </w:r>
      <w:r w:rsidR="00EC599A" w:rsidRPr="00E02DAF">
        <w:rPr>
          <w:rFonts w:asciiTheme="majorBidi" w:hAnsiTheme="majorBidi" w:cstheme="majorBidi"/>
          <w:color w:val="000000" w:themeColor="text1"/>
          <w:sz w:val="21"/>
          <w:szCs w:val="21"/>
        </w:rPr>
        <w:t>Shaykhi,</w:t>
      </w:r>
      <w:r w:rsidR="00410BD3" w:rsidRPr="00E02DAF">
        <w:rPr>
          <w:rFonts w:asciiTheme="majorBidi" w:hAnsiTheme="majorBidi" w:cstheme="majorBidi"/>
          <w:color w:val="000000" w:themeColor="text1"/>
          <w:sz w:val="21"/>
          <w:szCs w:val="21"/>
        </w:rPr>
        <w:t xml:space="preserve"> S.</w:t>
      </w:r>
      <w:r w:rsidR="00EC599A" w:rsidRPr="00E02DAF">
        <w:rPr>
          <w:rFonts w:asciiTheme="majorBidi" w:hAnsiTheme="majorBidi" w:cstheme="majorBidi"/>
          <w:color w:val="000000" w:themeColor="text1"/>
          <w:sz w:val="21"/>
          <w:szCs w:val="21"/>
        </w:rPr>
        <w:t xml:space="preserve"> Keivanloo, </w:t>
      </w:r>
      <w:r w:rsidR="00410BD3" w:rsidRPr="00E02DAF">
        <w:rPr>
          <w:rFonts w:asciiTheme="majorBidi" w:hAnsiTheme="majorBidi" w:cstheme="majorBidi"/>
          <w:color w:val="000000" w:themeColor="text1"/>
          <w:sz w:val="21"/>
          <w:szCs w:val="21"/>
        </w:rPr>
        <w:t xml:space="preserve">A., </w:t>
      </w:r>
      <w:r w:rsidR="00EC599A" w:rsidRPr="00E02DAF">
        <w:rPr>
          <w:rFonts w:asciiTheme="majorBidi" w:hAnsiTheme="majorBidi" w:cstheme="majorBidi"/>
          <w:b/>
          <w:bCs/>
          <w:color w:val="000000" w:themeColor="text1"/>
          <w:sz w:val="21"/>
          <w:szCs w:val="21"/>
        </w:rPr>
        <w:t xml:space="preserve">Valizadegan, </w:t>
      </w:r>
      <w:r w:rsidR="00410BD3" w:rsidRPr="00E02DAF">
        <w:rPr>
          <w:rFonts w:asciiTheme="majorBidi" w:hAnsiTheme="majorBidi" w:cstheme="majorBidi"/>
          <w:b/>
          <w:bCs/>
          <w:color w:val="000000" w:themeColor="text1"/>
          <w:sz w:val="21"/>
          <w:szCs w:val="21"/>
        </w:rPr>
        <w:t>N.</w:t>
      </w:r>
      <w:r w:rsidR="00410BD3" w:rsidRPr="00E02DAF">
        <w:rPr>
          <w:rFonts w:asciiTheme="majorBidi" w:hAnsiTheme="majorBidi" w:cstheme="majorBidi"/>
          <w:color w:val="000000" w:themeColor="text1"/>
          <w:sz w:val="21"/>
          <w:szCs w:val="21"/>
        </w:rPr>
        <w:t>,</w:t>
      </w:r>
      <w:r w:rsidR="00EC599A" w:rsidRPr="00E02DAF">
        <w:rPr>
          <w:rFonts w:asciiTheme="majorBidi" w:hAnsiTheme="majorBidi" w:cstheme="majorBidi"/>
          <w:color w:val="000000" w:themeColor="text1"/>
          <w:sz w:val="21"/>
          <w:szCs w:val="21"/>
        </w:rPr>
        <w:t xml:space="preserve"> Yousefi</w:t>
      </w:r>
      <w:r w:rsidR="00410BD3" w:rsidRPr="00E02DAF">
        <w:rPr>
          <w:rFonts w:asciiTheme="majorBidi" w:hAnsiTheme="majorBidi" w:cstheme="majorBidi"/>
          <w:color w:val="000000" w:themeColor="text1"/>
          <w:sz w:val="21"/>
          <w:szCs w:val="21"/>
        </w:rPr>
        <w:t>, M.</w:t>
      </w:r>
      <w:r w:rsidR="00C20E46" w:rsidRPr="00E02DAF">
        <w:rPr>
          <w:rFonts w:asciiTheme="majorBidi" w:hAnsiTheme="majorBidi" w:cstheme="majorBidi"/>
          <w:color w:val="000000" w:themeColor="text1"/>
          <w:sz w:val="21"/>
          <w:szCs w:val="21"/>
        </w:rPr>
        <w:t xml:space="preserve">. </w:t>
      </w:r>
      <w:r w:rsidR="00EC599A" w:rsidRPr="00E02DAF">
        <w:rPr>
          <w:rFonts w:asciiTheme="majorBidi" w:hAnsiTheme="majorBidi" w:cstheme="majorBidi"/>
          <w:color w:val="000000" w:themeColor="text1"/>
          <w:sz w:val="21"/>
          <w:szCs w:val="21"/>
        </w:rPr>
        <w:t xml:space="preserve">Effect of human-induced forest edges on the understory bird community in Hyrcanian forests in Iran: implication for conservation and management, </w:t>
      </w:r>
      <w:r w:rsidR="00EC599A" w:rsidRPr="00E02DAF">
        <w:rPr>
          <w:rFonts w:asciiTheme="majorBidi" w:hAnsiTheme="majorBidi" w:cstheme="majorBidi"/>
          <w:i/>
          <w:iCs/>
          <w:color w:val="000000" w:themeColor="text1"/>
          <w:sz w:val="21"/>
          <w:szCs w:val="21"/>
        </w:rPr>
        <w:t>Forest Ecology and Management</w:t>
      </w:r>
      <w:r w:rsidR="00C20E46" w:rsidRPr="00E02DAF">
        <w:rPr>
          <w:rFonts w:asciiTheme="majorBidi" w:hAnsiTheme="majorBidi" w:cstheme="majorBidi"/>
          <w:color w:val="000000" w:themeColor="text1"/>
          <w:sz w:val="21"/>
          <w:szCs w:val="21"/>
        </w:rPr>
        <w:t>, 382, 120-128.</w:t>
      </w:r>
    </w:p>
    <w:p w14:paraId="35EB5B2D" w14:textId="01A5C088" w:rsidR="00C13C60" w:rsidRPr="00C93A9C" w:rsidRDefault="00992025" w:rsidP="00EF5243">
      <w:pPr>
        <w:spacing w:before="120" w:after="360"/>
        <w:ind w:left="907" w:hanging="907"/>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2015      </w:t>
      </w:r>
      <w:r w:rsidR="002845F8">
        <w:rPr>
          <w:rFonts w:asciiTheme="majorBidi" w:hAnsiTheme="majorBidi" w:cstheme="majorBidi"/>
          <w:color w:val="000000" w:themeColor="text1"/>
          <w:sz w:val="21"/>
          <w:szCs w:val="21"/>
        </w:rPr>
        <w:t xml:space="preserve">   </w:t>
      </w:r>
      <w:r w:rsidR="00004110">
        <w:rPr>
          <w:rFonts w:asciiTheme="majorBidi" w:hAnsiTheme="majorBidi" w:cstheme="majorBidi"/>
          <w:color w:val="000000" w:themeColor="text1"/>
          <w:sz w:val="21"/>
          <w:szCs w:val="21"/>
        </w:rPr>
        <w:t xml:space="preserve"> </w:t>
      </w:r>
      <w:r w:rsidR="00C93A9C" w:rsidRPr="00C93A9C">
        <w:rPr>
          <w:rFonts w:asciiTheme="majorBidi" w:hAnsiTheme="majorBidi" w:cstheme="majorBidi"/>
          <w:color w:val="000000" w:themeColor="text1"/>
          <w:sz w:val="21"/>
          <w:szCs w:val="21"/>
        </w:rPr>
        <w:t>Farhadinia</w:t>
      </w:r>
      <w:r w:rsidR="00410BD3" w:rsidRPr="00E02DAF">
        <w:rPr>
          <w:rFonts w:asciiTheme="majorBidi" w:hAnsiTheme="majorBidi" w:cstheme="majorBidi"/>
          <w:color w:val="000000" w:themeColor="text1"/>
          <w:sz w:val="21"/>
          <w:szCs w:val="21"/>
        </w:rPr>
        <w:t>, M.S.</w:t>
      </w:r>
      <w:r w:rsidR="00C93A9C" w:rsidRPr="00E02DAF">
        <w:rPr>
          <w:rFonts w:asciiTheme="majorBidi" w:hAnsiTheme="majorBidi" w:cstheme="majorBidi"/>
          <w:color w:val="000000" w:themeColor="text1"/>
          <w:sz w:val="21"/>
          <w:szCs w:val="21"/>
        </w:rPr>
        <w:t xml:space="preserve"> </w:t>
      </w:r>
      <w:r w:rsidR="00C93A9C" w:rsidRPr="00C93A9C">
        <w:rPr>
          <w:rFonts w:asciiTheme="majorBidi" w:hAnsiTheme="majorBidi" w:cstheme="majorBidi"/>
          <w:color w:val="000000" w:themeColor="text1"/>
          <w:sz w:val="21"/>
          <w:szCs w:val="21"/>
        </w:rPr>
        <w:t xml:space="preserve">&amp; </w:t>
      </w:r>
      <w:r w:rsidR="00C93A9C" w:rsidRPr="00C93A9C">
        <w:rPr>
          <w:rFonts w:asciiTheme="majorBidi" w:hAnsiTheme="majorBidi" w:cstheme="majorBidi"/>
          <w:b/>
          <w:bCs/>
          <w:color w:val="000000" w:themeColor="text1"/>
          <w:sz w:val="21"/>
          <w:szCs w:val="21"/>
        </w:rPr>
        <w:t>Valizadegan</w:t>
      </w:r>
      <w:r w:rsidR="00410BD3" w:rsidRPr="00E02DAF">
        <w:rPr>
          <w:rFonts w:asciiTheme="majorBidi" w:hAnsiTheme="majorBidi" w:cstheme="majorBidi"/>
          <w:b/>
          <w:bCs/>
          <w:color w:val="000000" w:themeColor="text1"/>
          <w:sz w:val="21"/>
          <w:szCs w:val="21"/>
        </w:rPr>
        <w:t>, N.</w:t>
      </w:r>
      <w:r w:rsidR="00C93A9C" w:rsidRPr="00C93A9C">
        <w:rPr>
          <w:rFonts w:asciiTheme="majorBidi" w:hAnsiTheme="majorBidi" w:cstheme="majorBidi"/>
          <w:color w:val="000000" w:themeColor="text1"/>
          <w:sz w:val="21"/>
          <w:szCs w:val="21"/>
        </w:rPr>
        <w:t xml:space="preserve">. </w:t>
      </w:r>
      <w:r w:rsidR="00EE440E" w:rsidRPr="00E02DAF">
        <w:rPr>
          <w:rFonts w:asciiTheme="majorBidi" w:hAnsiTheme="majorBidi" w:cstheme="majorBidi"/>
          <w:color w:val="000000" w:themeColor="text1"/>
          <w:sz w:val="21"/>
          <w:szCs w:val="21"/>
        </w:rPr>
        <w:t>(</w:t>
      </w:r>
      <w:r w:rsidR="005F678B" w:rsidRPr="00E02DAF">
        <w:rPr>
          <w:rFonts w:asciiTheme="majorBidi" w:hAnsiTheme="majorBidi" w:cstheme="majorBidi"/>
          <w:color w:val="000000" w:themeColor="text1"/>
          <w:sz w:val="21"/>
          <w:szCs w:val="21"/>
        </w:rPr>
        <w:t>2015</w:t>
      </w:r>
      <w:r w:rsidR="00EE440E" w:rsidRPr="00E02DAF">
        <w:rPr>
          <w:rFonts w:asciiTheme="majorBidi" w:hAnsiTheme="majorBidi" w:cstheme="majorBidi"/>
          <w:color w:val="000000" w:themeColor="text1"/>
          <w:sz w:val="21"/>
          <w:szCs w:val="21"/>
        </w:rPr>
        <w:t>)</w:t>
      </w:r>
      <w:r w:rsidR="005F678B" w:rsidRPr="00E02DAF">
        <w:rPr>
          <w:rFonts w:asciiTheme="majorBidi" w:hAnsiTheme="majorBidi" w:cstheme="majorBidi"/>
          <w:color w:val="000000" w:themeColor="text1"/>
          <w:sz w:val="21"/>
          <w:szCs w:val="21"/>
        </w:rPr>
        <w:t xml:space="preserve">. </w:t>
      </w:r>
      <w:r w:rsidR="00C93A9C" w:rsidRPr="00C93A9C">
        <w:rPr>
          <w:rFonts w:asciiTheme="majorBidi" w:hAnsiTheme="majorBidi" w:cstheme="majorBidi"/>
          <w:color w:val="000000" w:themeColor="text1"/>
          <w:sz w:val="21"/>
          <w:szCs w:val="21"/>
        </w:rPr>
        <w:t>A preliminary baseline status of the Syrian Brown Bear Ursus arctos syriacus (Mammalia: Carnivora: Ursidae) in Golestanak, northern Iran. </w:t>
      </w:r>
      <w:r w:rsidR="00C93A9C" w:rsidRPr="00C93A9C">
        <w:rPr>
          <w:rFonts w:asciiTheme="majorBidi" w:hAnsiTheme="majorBidi" w:cstheme="majorBidi"/>
          <w:i/>
          <w:iCs/>
          <w:color w:val="000000" w:themeColor="text1"/>
          <w:sz w:val="21"/>
          <w:szCs w:val="21"/>
        </w:rPr>
        <w:t>Journal of Threatened Taxa</w:t>
      </w:r>
      <w:r w:rsidR="00C93A9C" w:rsidRPr="00C93A9C">
        <w:rPr>
          <w:rFonts w:asciiTheme="majorBidi" w:hAnsiTheme="majorBidi" w:cstheme="majorBidi"/>
          <w:color w:val="000000" w:themeColor="text1"/>
          <w:sz w:val="21"/>
          <w:szCs w:val="21"/>
        </w:rPr>
        <w:t>, 7(1), 6796-6799.</w:t>
      </w:r>
    </w:p>
    <w:p w14:paraId="263F73FE" w14:textId="59AC4338" w:rsidR="00EC599A" w:rsidRPr="00E02DAF" w:rsidRDefault="00C13C60" w:rsidP="00FE325D">
      <w:pPr>
        <w:widowControl w:val="0"/>
        <w:tabs>
          <w:tab w:val="left" w:pos="144"/>
        </w:tabs>
        <w:autoSpaceDE w:val="0"/>
        <w:autoSpaceDN w:val="0"/>
        <w:adjustRightInd w:val="0"/>
        <w:spacing w:before="240" w:after="120"/>
        <w:jc w:val="both"/>
        <w:outlineLvl w:val="0"/>
        <w:rPr>
          <w:rFonts w:asciiTheme="majorBidi" w:hAnsiTheme="majorBidi" w:cstheme="majorBidi"/>
          <w:b/>
          <w:bCs/>
          <w:color w:val="000000" w:themeColor="text1"/>
          <w:sz w:val="21"/>
          <w:szCs w:val="21"/>
        </w:rPr>
      </w:pPr>
      <w:r w:rsidRPr="00E02DAF">
        <w:rPr>
          <w:rFonts w:asciiTheme="majorBidi" w:hAnsiTheme="majorBidi" w:cstheme="majorBidi"/>
          <w:b/>
          <w:bCs/>
          <w:noProof/>
          <w:color w:val="000000" w:themeColor="text1"/>
          <w:sz w:val="21"/>
          <w:szCs w:val="21"/>
        </w:rPr>
        <mc:AlternateContent>
          <mc:Choice Requires="wps">
            <w:drawing>
              <wp:anchor distT="0" distB="0" distL="114300" distR="114300" simplePos="0" relativeHeight="251663360" behindDoc="0" locked="0" layoutInCell="1" allowOverlap="1" wp14:anchorId="3543747A" wp14:editId="57D5C711">
                <wp:simplePos x="0" y="0"/>
                <wp:positionH relativeFrom="column">
                  <wp:posOffset>18415</wp:posOffset>
                </wp:positionH>
                <wp:positionV relativeFrom="paragraph">
                  <wp:posOffset>176953</wp:posOffset>
                </wp:positionV>
                <wp:extent cx="5970270"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5970270" cy="0"/>
                        </a:xfrm>
                        <a:prstGeom prst="line">
                          <a:avLst/>
                        </a:prstGeom>
                        <a:ln w="15875">
                          <a:solidFill>
                            <a:schemeClr val="tx1">
                              <a:alpha val="92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B81DBB"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3.95pt" to="471.55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" strokecolor="black [3213]" strokeweight="1.25pt">
                <v:stroke opacity="60395f" joinstyle="miter"/>
              </v:line>
            </w:pict>
          </mc:Fallback>
        </mc:AlternateContent>
      </w:r>
      <w:r w:rsidR="00DD7E02" w:rsidRPr="00E02DAF">
        <w:rPr>
          <w:rFonts w:asciiTheme="majorBidi" w:hAnsiTheme="majorBidi" w:cstheme="majorBidi"/>
          <w:b/>
          <w:bCs/>
          <w:color w:val="000000" w:themeColor="text1"/>
          <w:sz w:val="21"/>
          <w:szCs w:val="21"/>
        </w:rPr>
        <w:t>PRESENTATIONS &amp; PEER-REVEIWED ABSTRACTS</w:t>
      </w:r>
      <w:r w:rsidR="3C1B83F4" w:rsidRPr="00E02DAF">
        <w:rPr>
          <w:rFonts w:asciiTheme="majorBidi" w:hAnsiTheme="majorBidi" w:cstheme="majorBidi"/>
          <w:b/>
          <w:bCs/>
          <w:color w:val="000000" w:themeColor="text1"/>
          <w:sz w:val="21"/>
          <w:szCs w:val="21"/>
        </w:rPr>
        <w:t xml:space="preserve"> </w:t>
      </w:r>
    </w:p>
    <w:p w14:paraId="42BCF282" w14:textId="5941CA33" w:rsidR="001C62AF" w:rsidRDefault="001C62AF" w:rsidP="00D65A0F">
      <w:pPr>
        <w:spacing w:before="120"/>
        <w:ind w:left="990" w:hanging="99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2019          </w:t>
      </w:r>
      <w:r w:rsidR="00FC2156" w:rsidRPr="0070743F">
        <w:rPr>
          <w:rFonts w:asciiTheme="majorBidi" w:hAnsiTheme="majorBidi" w:cstheme="majorBidi"/>
          <w:b/>
          <w:bCs/>
          <w:color w:val="000000" w:themeColor="text1"/>
          <w:sz w:val="21"/>
          <w:szCs w:val="21"/>
        </w:rPr>
        <w:t>Valizadegan, N.</w:t>
      </w:r>
      <w:r w:rsidR="00FC2156" w:rsidRPr="0070743F">
        <w:rPr>
          <w:rFonts w:asciiTheme="majorBidi" w:hAnsiTheme="majorBidi" w:cstheme="majorBidi"/>
          <w:color w:val="000000" w:themeColor="text1"/>
          <w:sz w:val="21"/>
          <w:szCs w:val="21"/>
        </w:rPr>
        <w:t>, Stumpf, R. M., Brinkworth, J. F..</w:t>
      </w:r>
      <w:r w:rsidR="00FC2156">
        <w:rPr>
          <w:rFonts w:asciiTheme="majorBidi" w:hAnsiTheme="majorBidi" w:cstheme="majorBidi"/>
          <w:color w:val="000000" w:themeColor="text1"/>
          <w:sz w:val="21"/>
          <w:szCs w:val="21"/>
        </w:rPr>
        <w:t xml:space="preserve"> What does blood microbiome look like in primates?</w:t>
      </w:r>
      <w:r w:rsidR="00FC2156" w:rsidRPr="00BC117A">
        <w:rPr>
          <w:rFonts w:asciiTheme="majorBidi" w:hAnsiTheme="majorBidi" w:cstheme="majorBidi"/>
          <w:color w:val="000000" w:themeColor="text1"/>
          <w:sz w:val="21"/>
          <w:szCs w:val="21"/>
        </w:rPr>
        <w:t xml:space="preserve"> </w:t>
      </w:r>
      <w:r w:rsidR="00FC2156">
        <w:rPr>
          <w:rFonts w:asciiTheme="majorBidi" w:hAnsiTheme="majorBidi" w:cstheme="majorBidi"/>
          <w:color w:val="000000" w:themeColor="text1"/>
          <w:sz w:val="21"/>
          <w:szCs w:val="21"/>
        </w:rPr>
        <w:t>Biocomplexity Theme Review, Carl Woese Institute for Genomic Biology,</w:t>
      </w:r>
      <w:r w:rsidR="00FC2156">
        <w:rPr>
          <w:rFonts w:asciiTheme="majorBidi" w:hAnsiTheme="majorBidi" w:cstheme="majorBidi"/>
          <w:i/>
          <w:iCs/>
          <w:color w:val="000000" w:themeColor="text1"/>
          <w:sz w:val="21"/>
          <w:szCs w:val="21"/>
        </w:rPr>
        <w:t xml:space="preserve"> </w:t>
      </w:r>
      <w:r w:rsidR="00FC2156" w:rsidRPr="00E51B25">
        <w:rPr>
          <w:rFonts w:asciiTheme="majorBidi" w:hAnsiTheme="majorBidi" w:cstheme="majorBidi"/>
          <w:color w:val="000000" w:themeColor="text1"/>
          <w:sz w:val="21"/>
          <w:szCs w:val="21"/>
        </w:rPr>
        <w:t>University of Illinois, Urbana, IL.</w:t>
      </w:r>
      <w:r w:rsidR="00B83935">
        <w:rPr>
          <w:rFonts w:asciiTheme="majorBidi" w:hAnsiTheme="majorBidi" w:cstheme="majorBidi"/>
          <w:color w:val="000000" w:themeColor="text1"/>
          <w:sz w:val="21"/>
          <w:szCs w:val="21"/>
        </w:rPr>
        <w:t xml:space="preserve"> </w:t>
      </w:r>
    </w:p>
    <w:p w14:paraId="0B6E4E08" w14:textId="3516B225" w:rsidR="00B83935" w:rsidRPr="00AD303B" w:rsidRDefault="00B83935" w:rsidP="00D65A0F">
      <w:pPr>
        <w:spacing w:before="120"/>
        <w:ind w:left="990" w:hanging="99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2019          </w:t>
      </w:r>
      <w:r w:rsidRPr="00F60A38">
        <w:rPr>
          <w:rFonts w:asciiTheme="majorBidi" w:hAnsiTheme="majorBidi" w:cstheme="majorBidi"/>
          <w:color w:val="000000" w:themeColor="text1"/>
          <w:sz w:val="21"/>
          <w:szCs w:val="21"/>
        </w:rPr>
        <w:t>Brinkworth,</w:t>
      </w:r>
      <w:r>
        <w:rPr>
          <w:rFonts w:asciiTheme="majorBidi" w:hAnsiTheme="majorBidi" w:cstheme="majorBidi"/>
          <w:color w:val="000000" w:themeColor="text1"/>
          <w:sz w:val="21"/>
          <w:szCs w:val="21"/>
        </w:rPr>
        <w:t xml:space="preserve"> J.F.,</w:t>
      </w:r>
      <w:r w:rsidRPr="00F60A38">
        <w:rPr>
          <w:rFonts w:asciiTheme="majorBidi" w:hAnsiTheme="majorBidi" w:cstheme="majorBidi"/>
          <w:color w:val="000000" w:themeColor="text1"/>
          <w:sz w:val="21"/>
          <w:szCs w:val="21"/>
        </w:rPr>
        <w:t xml:space="preserve"> Van Etten, K.</w:t>
      </w:r>
      <w:r>
        <w:rPr>
          <w:rFonts w:asciiTheme="majorBidi" w:hAnsiTheme="majorBidi" w:cstheme="majorBidi"/>
          <w:color w:val="000000" w:themeColor="text1"/>
          <w:sz w:val="21"/>
          <w:szCs w:val="21"/>
        </w:rPr>
        <w:t xml:space="preserve">, </w:t>
      </w:r>
      <w:r w:rsidRPr="00F60A38">
        <w:rPr>
          <w:rFonts w:asciiTheme="majorBidi" w:hAnsiTheme="majorBidi" w:cstheme="majorBidi"/>
          <w:color w:val="000000" w:themeColor="text1"/>
          <w:sz w:val="21"/>
          <w:szCs w:val="21"/>
        </w:rPr>
        <w:t>Bhatt, P.</w:t>
      </w:r>
      <w:r>
        <w:rPr>
          <w:rFonts w:asciiTheme="majorBidi" w:hAnsiTheme="majorBidi" w:cstheme="majorBidi"/>
          <w:color w:val="000000" w:themeColor="text1"/>
          <w:sz w:val="21"/>
          <w:szCs w:val="21"/>
        </w:rPr>
        <w:t>,</w:t>
      </w:r>
      <w:r w:rsidRPr="00F60A38">
        <w:rPr>
          <w:rFonts w:asciiTheme="majorBidi" w:hAnsiTheme="majorBidi" w:cstheme="majorBidi"/>
          <w:color w:val="000000" w:themeColor="text1"/>
          <w:sz w:val="21"/>
          <w:szCs w:val="21"/>
        </w:rPr>
        <w:t xml:space="preserve"> McClure, K.</w:t>
      </w:r>
      <w:r>
        <w:rPr>
          <w:rFonts w:asciiTheme="majorBidi" w:hAnsiTheme="majorBidi" w:cstheme="majorBidi"/>
          <w:color w:val="000000" w:themeColor="text1"/>
          <w:sz w:val="21"/>
          <w:szCs w:val="21"/>
        </w:rPr>
        <w:t>,</w:t>
      </w:r>
      <w:r w:rsidRPr="00F60A38">
        <w:rPr>
          <w:rFonts w:asciiTheme="majorBidi" w:hAnsiTheme="majorBidi" w:cstheme="majorBidi"/>
          <w:color w:val="000000" w:themeColor="text1"/>
          <w:sz w:val="21"/>
          <w:szCs w:val="21"/>
        </w:rPr>
        <w:t xml:space="preserve"> </w:t>
      </w:r>
      <w:r w:rsidRPr="00F60A38">
        <w:rPr>
          <w:rFonts w:asciiTheme="majorBidi" w:hAnsiTheme="majorBidi" w:cstheme="majorBidi"/>
          <w:b/>
          <w:bCs/>
          <w:color w:val="000000" w:themeColor="text1"/>
          <w:sz w:val="21"/>
          <w:szCs w:val="21"/>
        </w:rPr>
        <w:t>Valizadegan,</w:t>
      </w:r>
      <w:r w:rsidRPr="007560E2">
        <w:rPr>
          <w:rFonts w:asciiTheme="majorBidi" w:hAnsiTheme="majorBidi" w:cstheme="majorBidi"/>
          <w:b/>
          <w:bCs/>
          <w:color w:val="000000" w:themeColor="text1"/>
          <w:sz w:val="21"/>
          <w:szCs w:val="21"/>
        </w:rPr>
        <w:t xml:space="preserve"> </w:t>
      </w:r>
      <w:r w:rsidRPr="00F60A38">
        <w:rPr>
          <w:rFonts w:asciiTheme="majorBidi" w:hAnsiTheme="majorBidi" w:cstheme="majorBidi"/>
          <w:b/>
          <w:bCs/>
          <w:color w:val="000000" w:themeColor="text1"/>
          <w:sz w:val="21"/>
          <w:szCs w:val="21"/>
        </w:rPr>
        <w:t>N.</w:t>
      </w:r>
      <w:r>
        <w:rPr>
          <w:rFonts w:asciiTheme="majorBidi" w:hAnsiTheme="majorBidi" w:cstheme="majorBidi"/>
          <w:color w:val="000000" w:themeColor="text1"/>
          <w:sz w:val="21"/>
          <w:szCs w:val="21"/>
        </w:rPr>
        <w:t>,</w:t>
      </w:r>
      <w:r w:rsidRPr="00F60A38">
        <w:rPr>
          <w:rFonts w:asciiTheme="majorBidi" w:hAnsiTheme="majorBidi" w:cstheme="majorBidi"/>
          <w:color w:val="000000" w:themeColor="text1"/>
          <w:sz w:val="21"/>
          <w:szCs w:val="21"/>
        </w:rPr>
        <w:t xml:space="preserve"> </w:t>
      </w:r>
      <w:r w:rsidRPr="00665BD7">
        <w:t xml:space="preserve">Woo, M., </w:t>
      </w:r>
      <w:r w:rsidRPr="00F60A38">
        <w:rPr>
          <w:rFonts w:asciiTheme="majorBidi" w:hAnsiTheme="majorBidi" w:cstheme="majorBidi"/>
          <w:color w:val="000000" w:themeColor="text1"/>
          <w:sz w:val="21"/>
          <w:szCs w:val="21"/>
        </w:rPr>
        <w:t>S. Gunaskera, Suarez, Y.</w:t>
      </w:r>
      <w:r>
        <w:rPr>
          <w:rFonts w:asciiTheme="majorBidi" w:hAnsiTheme="majorBidi" w:cstheme="majorBidi"/>
          <w:color w:val="000000" w:themeColor="text1"/>
          <w:sz w:val="21"/>
          <w:szCs w:val="21"/>
        </w:rPr>
        <w:t>,</w:t>
      </w:r>
      <w:r w:rsidRPr="00F60A38">
        <w:rPr>
          <w:rFonts w:asciiTheme="majorBidi" w:hAnsiTheme="majorBidi" w:cstheme="majorBidi"/>
          <w:color w:val="000000" w:themeColor="text1"/>
          <w:sz w:val="21"/>
          <w:szCs w:val="21"/>
        </w:rPr>
        <w:t xml:space="preserve"> Aldrige B.</w:t>
      </w:r>
      <w:r>
        <w:rPr>
          <w:rFonts w:asciiTheme="majorBidi" w:hAnsiTheme="majorBidi" w:cstheme="majorBidi"/>
          <w:color w:val="000000" w:themeColor="text1"/>
          <w:sz w:val="21"/>
          <w:szCs w:val="21"/>
        </w:rPr>
        <w:t xml:space="preserve"> The Journal of Immunology, </w:t>
      </w:r>
      <w:r w:rsidRPr="00AD303B">
        <w:rPr>
          <w:rFonts w:asciiTheme="majorBidi" w:hAnsiTheme="majorBidi" w:cstheme="majorBidi"/>
          <w:color w:val="000000" w:themeColor="text1"/>
          <w:sz w:val="21"/>
          <w:szCs w:val="21"/>
        </w:rPr>
        <w:t>Functional comparison of human and non-human primate neutrophil responses</w:t>
      </w:r>
      <w:r w:rsidR="00D65A0F">
        <w:rPr>
          <w:rFonts w:asciiTheme="majorBidi" w:hAnsiTheme="majorBidi" w:cstheme="majorBidi"/>
          <w:color w:val="000000" w:themeColor="text1"/>
          <w:sz w:val="21"/>
          <w:szCs w:val="21"/>
        </w:rPr>
        <w:t xml:space="preserve">. </w:t>
      </w:r>
      <w:r w:rsidR="004F5B88" w:rsidRPr="004F5B88">
        <w:rPr>
          <w:rFonts w:asciiTheme="majorBidi" w:hAnsiTheme="majorBidi" w:cstheme="majorBidi"/>
          <w:i/>
          <w:iCs/>
          <w:color w:val="000000" w:themeColor="text1"/>
          <w:sz w:val="21"/>
          <w:szCs w:val="21"/>
        </w:rPr>
        <w:t>The Journal of Immunology</w:t>
      </w:r>
      <w:r w:rsidR="004F5B88">
        <w:rPr>
          <w:rFonts w:asciiTheme="majorBidi" w:hAnsiTheme="majorBidi" w:cstheme="majorBidi"/>
          <w:color w:val="000000" w:themeColor="text1"/>
          <w:sz w:val="21"/>
          <w:szCs w:val="21"/>
        </w:rPr>
        <w:t xml:space="preserve">, </w:t>
      </w:r>
      <w:r w:rsidR="009635FB">
        <w:rPr>
          <w:rFonts w:asciiTheme="majorBidi" w:hAnsiTheme="majorBidi" w:cstheme="majorBidi"/>
          <w:color w:val="000000" w:themeColor="text1"/>
          <w:sz w:val="21"/>
          <w:szCs w:val="21"/>
        </w:rPr>
        <w:t xml:space="preserve">202: </w:t>
      </w:r>
      <w:r w:rsidR="00D65A0F" w:rsidRPr="00D65A0F">
        <w:rPr>
          <w:rFonts w:asciiTheme="majorBidi" w:hAnsiTheme="majorBidi" w:cstheme="majorBidi"/>
          <w:color w:val="000000" w:themeColor="text1"/>
          <w:sz w:val="21"/>
          <w:szCs w:val="21"/>
        </w:rPr>
        <w:t>73-21</w:t>
      </w:r>
      <w:r w:rsidR="00D65A0F">
        <w:rPr>
          <w:rFonts w:asciiTheme="majorBidi" w:hAnsiTheme="majorBidi" w:cstheme="majorBidi"/>
          <w:color w:val="000000" w:themeColor="text1"/>
          <w:sz w:val="21"/>
          <w:szCs w:val="21"/>
        </w:rPr>
        <w:t>.</w:t>
      </w:r>
    </w:p>
    <w:p w14:paraId="6C17178A" w14:textId="6D630972" w:rsidR="009647ED" w:rsidRPr="007D67D5" w:rsidRDefault="009647ED" w:rsidP="007D67D5">
      <w:pPr>
        <w:spacing w:before="120"/>
        <w:ind w:left="990" w:hanging="99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2019          </w:t>
      </w:r>
      <w:r w:rsidRPr="0070743F">
        <w:rPr>
          <w:rFonts w:asciiTheme="majorBidi" w:hAnsiTheme="majorBidi" w:cstheme="majorBidi"/>
          <w:b/>
          <w:bCs/>
          <w:color w:val="000000" w:themeColor="text1"/>
          <w:sz w:val="21"/>
          <w:szCs w:val="21"/>
        </w:rPr>
        <w:t>Valizadegan, N.</w:t>
      </w:r>
      <w:r w:rsidRPr="0070743F">
        <w:rPr>
          <w:rFonts w:asciiTheme="majorBidi" w:hAnsiTheme="majorBidi" w:cstheme="majorBidi"/>
          <w:color w:val="000000" w:themeColor="text1"/>
          <w:sz w:val="21"/>
          <w:szCs w:val="21"/>
        </w:rPr>
        <w:t>, Stumpf, R. M., Brinkworth, J. F..</w:t>
      </w:r>
      <w:r>
        <w:rPr>
          <w:rFonts w:asciiTheme="majorBidi" w:hAnsiTheme="majorBidi" w:cstheme="majorBidi"/>
          <w:color w:val="000000" w:themeColor="text1"/>
          <w:sz w:val="21"/>
          <w:szCs w:val="21"/>
        </w:rPr>
        <w:t xml:space="preserve"> </w:t>
      </w:r>
      <w:r w:rsidR="007D67D5" w:rsidRPr="007D67D5">
        <w:rPr>
          <w:rFonts w:asciiTheme="majorBidi" w:hAnsiTheme="majorBidi" w:cstheme="majorBidi"/>
          <w:color w:val="000000" w:themeColor="text1"/>
          <w:sz w:val="21"/>
          <w:szCs w:val="21"/>
        </w:rPr>
        <w:t>The blood microbiome and gram-negative bacterial LPS</w:t>
      </w:r>
      <w:r>
        <w:rPr>
          <w:rFonts w:asciiTheme="majorBidi" w:hAnsiTheme="majorBidi" w:cstheme="majorBidi"/>
          <w:color w:val="000000" w:themeColor="text1"/>
          <w:sz w:val="21"/>
          <w:szCs w:val="21"/>
        </w:rPr>
        <w:t>.</w:t>
      </w:r>
      <w:r w:rsidRPr="00BC117A">
        <w:rPr>
          <w:rFonts w:asciiTheme="majorBidi" w:hAnsiTheme="majorBidi" w:cstheme="majorBidi"/>
          <w:color w:val="000000" w:themeColor="text1"/>
          <w:sz w:val="21"/>
          <w:szCs w:val="21"/>
        </w:rPr>
        <w:t xml:space="preserve"> Microbial Early-career Researchers Association (microERA) Research Symposium</w:t>
      </w:r>
      <w:r w:rsidR="00A05A46" w:rsidRPr="00BC117A">
        <w:rPr>
          <w:rFonts w:asciiTheme="majorBidi" w:hAnsiTheme="majorBidi" w:cstheme="majorBidi"/>
          <w:color w:val="000000" w:themeColor="text1"/>
          <w:sz w:val="21"/>
          <w:szCs w:val="21"/>
        </w:rPr>
        <w:t>.</w:t>
      </w:r>
      <w:r w:rsidR="00E51B25">
        <w:rPr>
          <w:rFonts w:asciiTheme="majorBidi" w:hAnsiTheme="majorBidi" w:cstheme="majorBidi"/>
          <w:i/>
          <w:iCs/>
          <w:color w:val="000000" w:themeColor="text1"/>
          <w:sz w:val="21"/>
          <w:szCs w:val="21"/>
        </w:rPr>
        <w:t xml:space="preserve"> </w:t>
      </w:r>
      <w:r w:rsidR="00E51B25" w:rsidRPr="00E51B25">
        <w:rPr>
          <w:rFonts w:asciiTheme="majorBidi" w:hAnsiTheme="majorBidi" w:cstheme="majorBidi"/>
          <w:color w:val="000000" w:themeColor="text1"/>
          <w:sz w:val="21"/>
          <w:szCs w:val="21"/>
        </w:rPr>
        <w:t>University of Illinois, Urbana, IL.</w:t>
      </w:r>
    </w:p>
    <w:p w14:paraId="68561283" w14:textId="125543CF" w:rsidR="009F61DB" w:rsidRDefault="0070743F" w:rsidP="00E557FD">
      <w:pPr>
        <w:spacing w:before="120"/>
        <w:ind w:left="990" w:hanging="990"/>
        <w:rPr>
          <w:rFonts w:asciiTheme="majorBidi" w:hAnsiTheme="majorBidi" w:cstheme="majorBidi"/>
          <w:color w:val="000000" w:themeColor="text1"/>
          <w:sz w:val="21"/>
          <w:szCs w:val="21"/>
        </w:rPr>
      </w:pPr>
      <w:r w:rsidRPr="0070743F">
        <w:rPr>
          <w:rFonts w:asciiTheme="majorBidi" w:hAnsiTheme="majorBidi" w:cstheme="majorBidi"/>
          <w:color w:val="000000" w:themeColor="text1"/>
          <w:sz w:val="21"/>
          <w:szCs w:val="21"/>
        </w:rPr>
        <w:t>2019</w:t>
      </w:r>
      <w:r w:rsidRPr="0070743F">
        <w:rPr>
          <w:rFonts w:asciiTheme="majorBidi" w:hAnsiTheme="majorBidi" w:cstheme="majorBidi"/>
          <w:b/>
          <w:bCs/>
          <w:color w:val="000000" w:themeColor="text1"/>
          <w:sz w:val="21"/>
          <w:szCs w:val="21"/>
        </w:rPr>
        <w:t xml:space="preserve">   </w:t>
      </w:r>
      <w:r>
        <w:rPr>
          <w:rFonts w:asciiTheme="majorBidi" w:hAnsiTheme="majorBidi" w:cstheme="majorBidi"/>
          <w:b/>
          <w:bCs/>
          <w:color w:val="000000" w:themeColor="text1"/>
          <w:sz w:val="21"/>
          <w:szCs w:val="21"/>
        </w:rPr>
        <w:t xml:space="preserve"> </w:t>
      </w:r>
      <w:r w:rsidRPr="0070743F">
        <w:rPr>
          <w:rFonts w:asciiTheme="majorBidi" w:hAnsiTheme="majorBidi" w:cstheme="majorBidi"/>
          <w:b/>
          <w:bCs/>
          <w:color w:val="000000" w:themeColor="text1"/>
          <w:sz w:val="21"/>
          <w:szCs w:val="21"/>
        </w:rPr>
        <w:t xml:space="preserve">  </w:t>
      </w:r>
      <w:r>
        <w:rPr>
          <w:rFonts w:asciiTheme="majorBidi" w:hAnsiTheme="majorBidi" w:cstheme="majorBidi"/>
          <w:b/>
          <w:bCs/>
          <w:color w:val="000000" w:themeColor="text1"/>
          <w:sz w:val="21"/>
          <w:szCs w:val="21"/>
        </w:rPr>
        <w:t xml:space="preserve">  </w:t>
      </w:r>
      <w:r w:rsidR="00DE136E">
        <w:rPr>
          <w:rFonts w:asciiTheme="majorBidi" w:hAnsiTheme="majorBidi" w:cstheme="majorBidi"/>
          <w:b/>
          <w:bCs/>
          <w:color w:val="000000" w:themeColor="text1"/>
          <w:sz w:val="21"/>
          <w:szCs w:val="21"/>
        </w:rPr>
        <w:t xml:space="preserve">   </w:t>
      </w:r>
      <w:r w:rsidR="00EC599A" w:rsidRPr="0070743F">
        <w:rPr>
          <w:rFonts w:asciiTheme="majorBidi" w:hAnsiTheme="majorBidi" w:cstheme="majorBidi"/>
          <w:b/>
          <w:bCs/>
          <w:color w:val="000000" w:themeColor="text1"/>
          <w:sz w:val="21"/>
          <w:szCs w:val="21"/>
        </w:rPr>
        <w:t>Valizadegan</w:t>
      </w:r>
      <w:r w:rsidR="00B15438" w:rsidRPr="0070743F">
        <w:rPr>
          <w:rFonts w:asciiTheme="majorBidi" w:hAnsiTheme="majorBidi" w:cstheme="majorBidi"/>
          <w:b/>
          <w:bCs/>
          <w:color w:val="000000" w:themeColor="text1"/>
          <w:sz w:val="21"/>
          <w:szCs w:val="21"/>
        </w:rPr>
        <w:t>, N.</w:t>
      </w:r>
      <w:r w:rsidR="00EC599A" w:rsidRPr="0070743F">
        <w:rPr>
          <w:rFonts w:asciiTheme="majorBidi" w:hAnsiTheme="majorBidi" w:cstheme="majorBidi"/>
          <w:color w:val="000000" w:themeColor="text1"/>
          <w:sz w:val="21"/>
          <w:szCs w:val="21"/>
        </w:rPr>
        <w:t>, Stumpf</w:t>
      </w:r>
      <w:r w:rsidR="00B15438" w:rsidRPr="0070743F">
        <w:rPr>
          <w:rFonts w:asciiTheme="majorBidi" w:hAnsiTheme="majorBidi" w:cstheme="majorBidi"/>
          <w:color w:val="000000" w:themeColor="text1"/>
          <w:sz w:val="21"/>
          <w:szCs w:val="21"/>
        </w:rPr>
        <w:t>, R. M.</w:t>
      </w:r>
      <w:r w:rsidR="00EC599A" w:rsidRPr="0070743F">
        <w:rPr>
          <w:rFonts w:asciiTheme="majorBidi" w:hAnsiTheme="majorBidi" w:cstheme="majorBidi"/>
          <w:color w:val="000000" w:themeColor="text1"/>
          <w:sz w:val="21"/>
          <w:szCs w:val="21"/>
        </w:rPr>
        <w:t>, Brinkworth</w:t>
      </w:r>
      <w:r w:rsidR="00B15438" w:rsidRPr="0070743F">
        <w:rPr>
          <w:rFonts w:asciiTheme="majorBidi" w:hAnsiTheme="majorBidi" w:cstheme="majorBidi"/>
          <w:color w:val="000000" w:themeColor="text1"/>
          <w:sz w:val="21"/>
          <w:szCs w:val="21"/>
        </w:rPr>
        <w:t>, J. F.</w:t>
      </w:r>
      <w:r w:rsidR="00EC599A" w:rsidRPr="0070743F">
        <w:rPr>
          <w:rFonts w:asciiTheme="majorBidi" w:hAnsiTheme="majorBidi" w:cstheme="majorBidi"/>
          <w:color w:val="000000" w:themeColor="text1"/>
          <w:sz w:val="21"/>
          <w:szCs w:val="21"/>
        </w:rPr>
        <w:t>.</w:t>
      </w:r>
      <w:r>
        <w:rPr>
          <w:rFonts w:asciiTheme="majorBidi" w:hAnsiTheme="majorBidi" w:cstheme="majorBidi"/>
          <w:color w:val="000000" w:themeColor="text1"/>
          <w:sz w:val="21"/>
          <w:szCs w:val="21"/>
        </w:rPr>
        <w:t xml:space="preserve"> </w:t>
      </w:r>
      <w:r w:rsidR="00EC599A" w:rsidRPr="0070743F">
        <w:rPr>
          <w:rFonts w:asciiTheme="majorBidi" w:hAnsiTheme="majorBidi" w:cstheme="majorBidi"/>
          <w:color w:val="000000" w:themeColor="text1"/>
          <w:sz w:val="21"/>
          <w:szCs w:val="21"/>
        </w:rPr>
        <w:t>The Blood Microbiome of Human and</w:t>
      </w:r>
      <w:r>
        <w:rPr>
          <w:rFonts w:asciiTheme="majorBidi" w:hAnsiTheme="majorBidi" w:cstheme="majorBidi"/>
          <w:color w:val="000000" w:themeColor="text1"/>
          <w:sz w:val="21"/>
          <w:szCs w:val="21"/>
        </w:rPr>
        <w:t xml:space="preserve"> </w:t>
      </w:r>
      <w:r w:rsidR="00EC599A" w:rsidRPr="0070743F">
        <w:rPr>
          <w:rFonts w:asciiTheme="majorBidi" w:hAnsiTheme="majorBidi" w:cstheme="majorBidi"/>
          <w:color w:val="000000" w:themeColor="text1"/>
          <w:sz w:val="21"/>
          <w:szCs w:val="21"/>
        </w:rPr>
        <w:t>Non-Human</w:t>
      </w:r>
      <w:r>
        <w:rPr>
          <w:rFonts w:asciiTheme="majorBidi" w:hAnsiTheme="majorBidi" w:cstheme="majorBidi"/>
          <w:color w:val="000000" w:themeColor="text1"/>
          <w:sz w:val="21"/>
          <w:szCs w:val="21"/>
        </w:rPr>
        <w:t xml:space="preserve"> </w:t>
      </w:r>
      <w:r w:rsidR="00EC599A" w:rsidRPr="0070743F">
        <w:rPr>
          <w:rFonts w:asciiTheme="majorBidi" w:hAnsiTheme="majorBidi" w:cstheme="majorBidi"/>
          <w:color w:val="000000" w:themeColor="text1"/>
          <w:sz w:val="21"/>
          <w:szCs w:val="21"/>
        </w:rPr>
        <w:t xml:space="preserve">Primates. </w:t>
      </w:r>
      <w:r w:rsidR="00EC599A" w:rsidRPr="0070743F">
        <w:rPr>
          <w:rFonts w:asciiTheme="majorBidi" w:hAnsiTheme="majorBidi" w:cstheme="majorBidi"/>
          <w:i/>
          <w:iCs/>
          <w:color w:val="000000" w:themeColor="text1"/>
          <w:sz w:val="21"/>
          <w:szCs w:val="21"/>
        </w:rPr>
        <w:t>American Association of Physical Anthropologists</w:t>
      </w:r>
      <w:r w:rsidR="00E557FD">
        <w:rPr>
          <w:rFonts w:asciiTheme="majorBidi" w:hAnsiTheme="majorBidi" w:cstheme="majorBidi"/>
          <w:color w:val="000000" w:themeColor="text1"/>
          <w:sz w:val="21"/>
          <w:szCs w:val="21"/>
        </w:rPr>
        <w:t xml:space="preserve">, </w:t>
      </w:r>
      <w:r w:rsidR="00E557FD" w:rsidRPr="00E557FD">
        <w:rPr>
          <w:rFonts w:asciiTheme="majorBidi" w:hAnsiTheme="majorBidi" w:cstheme="majorBidi"/>
          <w:color w:val="000000" w:themeColor="text1"/>
          <w:sz w:val="21"/>
          <w:szCs w:val="21"/>
        </w:rPr>
        <w:t>168</w:t>
      </w:r>
      <w:r w:rsidR="00E557FD">
        <w:rPr>
          <w:rFonts w:asciiTheme="majorBidi" w:hAnsiTheme="majorBidi" w:cstheme="majorBidi"/>
          <w:color w:val="000000" w:themeColor="text1"/>
          <w:sz w:val="21"/>
          <w:szCs w:val="21"/>
        </w:rPr>
        <w:t xml:space="preserve">: </w:t>
      </w:r>
      <w:r w:rsidR="00E557FD" w:rsidRPr="00E557FD">
        <w:rPr>
          <w:rFonts w:asciiTheme="majorBidi" w:hAnsiTheme="majorBidi" w:cstheme="majorBidi"/>
          <w:color w:val="000000" w:themeColor="text1"/>
          <w:sz w:val="21"/>
          <w:szCs w:val="21"/>
        </w:rPr>
        <w:t>254-254</w:t>
      </w:r>
      <w:r w:rsidR="002713FA">
        <w:rPr>
          <w:rFonts w:asciiTheme="majorBidi" w:hAnsiTheme="majorBidi" w:cstheme="majorBidi"/>
          <w:color w:val="000000" w:themeColor="text1"/>
          <w:sz w:val="21"/>
          <w:szCs w:val="21"/>
        </w:rPr>
        <w:t xml:space="preserve"> (Invited)</w:t>
      </w:r>
    </w:p>
    <w:p w14:paraId="33E35DBA" w14:textId="1DB02AC1" w:rsidR="008A617B" w:rsidRDefault="008A617B" w:rsidP="00FE325D">
      <w:pPr>
        <w:spacing w:before="120"/>
        <w:ind w:left="990" w:hanging="990"/>
        <w:jc w:val="both"/>
        <w:rPr>
          <w:rFonts w:asciiTheme="majorBidi" w:hAnsiTheme="majorBidi" w:cstheme="majorBidi"/>
          <w:color w:val="000000" w:themeColor="text1"/>
          <w:sz w:val="21"/>
          <w:szCs w:val="21"/>
        </w:rPr>
      </w:pPr>
      <w:r w:rsidRPr="00C249A3">
        <w:rPr>
          <w:rFonts w:asciiTheme="majorBidi" w:hAnsiTheme="majorBidi" w:cstheme="majorBidi"/>
          <w:color w:val="000000" w:themeColor="text1"/>
          <w:sz w:val="21"/>
          <w:szCs w:val="21"/>
        </w:rPr>
        <w:t>2019</w:t>
      </w:r>
      <w:r>
        <w:rPr>
          <w:rFonts w:asciiTheme="majorBidi" w:hAnsiTheme="majorBidi" w:cstheme="majorBidi"/>
          <w:b/>
          <w:bCs/>
          <w:color w:val="000000" w:themeColor="text1"/>
          <w:sz w:val="21"/>
          <w:szCs w:val="21"/>
        </w:rPr>
        <w:t xml:space="preserve">           </w:t>
      </w:r>
      <w:r w:rsidRPr="003F53B8">
        <w:rPr>
          <w:rFonts w:asciiTheme="majorBidi" w:hAnsiTheme="majorBidi" w:cstheme="majorBidi"/>
          <w:color w:val="000000" w:themeColor="text1"/>
          <w:sz w:val="21"/>
          <w:szCs w:val="21"/>
        </w:rPr>
        <w:t>Brinkworth, J.F.,</w:t>
      </w:r>
      <w:r w:rsidRPr="003F53B8">
        <w:rPr>
          <w:rFonts w:asciiTheme="majorBidi" w:hAnsiTheme="majorBidi" w:cstheme="majorBidi"/>
          <w:b/>
          <w:bCs/>
          <w:color w:val="000000" w:themeColor="text1"/>
          <w:sz w:val="21"/>
          <w:szCs w:val="21"/>
        </w:rPr>
        <w:t xml:space="preserve"> </w:t>
      </w:r>
      <w:r w:rsidRPr="003F53B8">
        <w:rPr>
          <w:rFonts w:asciiTheme="majorBidi" w:hAnsiTheme="majorBidi" w:cstheme="majorBidi"/>
          <w:color w:val="000000" w:themeColor="text1"/>
          <w:sz w:val="21"/>
          <w:szCs w:val="21"/>
        </w:rPr>
        <w:t xml:space="preserve">and </w:t>
      </w:r>
      <w:r w:rsidR="00A235CB" w:rsidRPr="001738C8">
        <w:rPr>
          <w:rFonts w:asciiTheme="majorBidi" w:hAnsiTheme="majorBidi" w:cstheme="majorBidi"/>
          <w:color w:val="000000" w:themeColor="text1"/>
          <w:sz w:val="21"/>
          <w:szCs w:val="21"/>
        </w:rPr>
        <w:t>Van Etten</w:t>
      </w:r>
      <w:r w:rsidR="00A235CB">
        <w:rPr>
          <w:rFonts w:asciiTheme="majorBidi" w:hAnsiTheme="majorBidi" w:cstheme="majorBidi"/>
          <w:color w:val="000000" w:themeColor="text1"/>
          <w:sz w:val="21"/>
          <w:szCs w:val="21"/>
        </w:rPr>
        <w:t>, K.</w:t>
      </w:r>
      <w:r w:rsidRPr="003F53B8">
        <w:rPr>
          <w:rFonts w:asciiTheme="majorBidi" w:hAnsiTheme="majorBidi" w:cstheme="majorBidi"/>
          <w:color w:val="000000" w:themeColor="text1"/>
          <w:sz w:val="21"/>
          <w:szCs w:val="21"/>
        </w:rPr>
        <w:t>, Prasad,</w:t>
      </w:r>
      <w:r w:rsidR="00A235CB">
        <w:rPr>
          <w:rFonts w:asciiTheme="majorBidi" w:hAnsiTheme="majorBidi" w:cstheme="majorBidi"/>
          <w:color w:val="000000" w:themeColor="text1"/>
          <w:sz w:val="21"/>
          <w:szCs w:val="21"/>
        </w:rPr>
        <w:t xml:space="preserve"> S.,</w:t>
      </w:r>
      <w:r w:rsidRPr="003F53B8">
        <w:rPr>
          <w:rFonts w:asciiTheme="majorBidi" w:hAnsiTheme="majorBidi" w:cstheme="majorBidi"/>
          <w:color w:val="000000" w:themeColor="text1"/>
          <w:sz w:val="21"/>
          <w:szCs w:val="21"/>
        </w:rPr>
        <w:t xml:space="preserve"> Hicks, </w:t>
      </w:r>
      <w:r w:rsidR="00A235CB">
        <w:rPr>
          <w:rFonts w:asciiTheme="majorBidi" w:hAnsiTheme="majorBidi" w:cstheme="majorBidi"/>
          <w:color w:val="000000" w:themeColor="text1"/>
          <w:sz w:val="21"/>
          <w:szCs w:val="21"/>
        </w:rPr>
        <w:t xml:space="preserve">H., </w:t>
      </w:r>
      <w:r w:rsidRPr="003F53B8">
        <w:rPr>
          <w:rFonts w:asciiTheme="majorBidi" w:hAnsiTheme="majorBidi" w:cstheme="majorBidi"/>
          <w:color w:val="000000" w:themeColor="text1"/>
          <w:sz w:val="21"/>
          <w:szCs w:val="21"/>
        </w:rPr>
        <w:t xml:space="preserve">McClure, </w:t>
      </w:r>
      <w:r w:rsidR="00A235CB">
        <w:rPr>
          <w:rFonts w:asciiTheme="majorBidi" w:hAnsiTheme="majorBidi" w:cstheme="majorBidi"/>
          <w:color w:val="000000" w:themeColor="text1"/>
          <w:sz w:val="21"/>
          <w:szCs w:val="21"/>
        </w:rPr>
        <w:t xml:space="preserve">K., </w:t>
      </w:r>
      <w:r w:rsidRPr="003F53B8">
        <w:rPr>
          <w:rFonts w:asciiTheme="majorBidi" w:hAnsiTheme="majorBidi" w:cstheme="majorBidi"/>
          <w:color w:val="000000" w:themeColor="text1"/>
          <w:sz w:val="21"/>
          <w:szCs w:val="21"/>
        </w:rPr>
        <w:t xml:space="preserve">Bhatt, </w:t>
      </w:r>
      <w:r w:rsidR="00A235CB">
        <w:rPr>
          <w:rFonts w:asciiTheme="majorBidi" w:hAnsiTheme="majorBidi" w:cstheme="majorBidi"/>
          <w:color w:val="000000" w:themeColor="text1"/>
          <w:sz w:val="21"/>
          <w:szCs w:val="21"/>
        </w:rPr>
        <w:t xml:space="preserve">P., </w:t>
      </w:r>
      <w:r w:rsidRPr="003F53B8">
        <w:rPr>
          <w:rFonts w:asciiTheme="majorBidi" w:hAnsiTheme="majorBidi" w:cstheme="majorBidi"/>
          <w:b/>
          <w:bCs/>
          <w:color w:val="000000" w:themeColor="text1"/>
          <w:sz w:val="21"/>
          <w:szCs w:val="21"/>
        </w:rPr>
        <w:t>Valizadegan</w:t>
      </w:r>
      <w:r w:rsidRPr="003F53B8">
        <w:rPr>
          <w:rFonts w:asciiTheme="majorBidi" w:hAnsiTheme="majorBidi" w:cstheme="majorBidi"/>
          <w:color w:val="000000" w:themeColor="text1"/>
          <w:sz w:val="21"/>
          <w:szCs w:val="21"/>
        </w:rPr>
        <w:t xml:space="preserve">, </w:t>
      </w:r>
      <w:r w:rsidR="00A235CB" w:rsidRPr="00A235CB">
        <w:rPr>
          <w:rFonts w:asciiTheme="majorBidi" w:hAnsiTheme="majorBidi" w:cstheme="majorBidi"/>
          <w:b/>
          <w:bCs/>
          <w:color w:val="000000" w:themeColor="text1"/>
          <w:sz w:val="21"/>
          <w:szCs w:val="21"/>
        </w:rPr>
        <w:t>N.,</w:t>
      </w:r>
      <w:r w:rsidR="00A235CB">
        <w:rPr>
          <w:rFonts w:asciiTheme="majorBidi" w:hAnsiTheme="majorBidi" w:cstheme="majorBidi"/>
          <w:color w:val="000000" w:themeColor="text1"/>
          <w:sz w:val="21"/>
          <w:szCs w:val="21"/>
        </w:rPr>
        <w:t xml:space="preserve"> </w:t>
      </w:r>
      <w:r w:rsidRPr="003F53B8">
        <w:rPr>
          <w:rFonts w:asciiTheme="majorBidi" w:hAnsiTheme="majorBidi" w:cstheme="majorBidi"/>
          <w:color w:val="000000" w:themeColor="text1"/>
          <w:sz w:val="21"/>
          <w:szCs w:val="21"/>
        </w:rPr>
        <w:t>Aldridge</w:t>
      </w:r>
      <w:r w:rsidR="00BA09A0">
        <w:rPr>
          <w:rFonts w:asciiTheme="majorBidi" w:hAnsiTheme="majorBidi" w:cstheme="majorBidi"/>
          <w:color w:val="000000" w:themeColor="text1"/>
          <w:sz w:val="21"/>
          <w:szCs w:val="21"/>
        </w:rPr>
        <w:t>, B</w:t>
      </w:r>
      <w:r w:rsidRPr="003F53B8">
        <w:rPr>
          <w:rFonts w:asciiTheme="majorBidi" w:hAnsiTheme="majorBidi" w:cstheme="majorBidi"/>
          <w:color w:val="000000" w:themeColor="text1"/>
          <w:sz w:val="21"/>
          <w:szCs w:val="21"/>
        </w:rPr>
        <w:t xml:space="preserve">. 2018. “The evolution of human neutrophilia”. </w:t>
      </w:r>
      <w:r>
        <w:rPr>
          <w:rFonts w:asciiTheme="majorBidi" w:hAnsiTheme="majorBidi" w:cstheme="majorBidi"/>
          <w:color w:val="000000" w:themeColor="text1"/>
          <w:sz w:val="21"/>
          <w:szCs w:val="21"/>
        </w:rPr>
        <w:t xml:space="preserve">Biology Graduate Student Association at the University of Louisville, Louisville, KY. </w:t>
      </w:r>
      <w:r w:rsidR="002713FA">
        <w:rPr>
          <w:rFonts w:asciiTheme="majorBidi" w:hAnsiTheme="majorBidi" w:cstheme="majorBidi"/>
          <w:color w:val="000000" w:themeColor="text1"/>
          <w:sz w:val="21"/>
          <w:szCs w:val="21"/>
        </w:rPr>
        <w:t>(Invited)</w:t>
      </w:r>
    </w:p>
    <w:p w14:paraId="7A0C54D4" w14:textId="4EE90645" w:rsidR="008A617B" w:rsidRPr="00471B43" w:rsidRDefault="008A617B" w:rsidP="00471B43">
      <w:pPr>
        <w:spacing w:before="120"/>
        <w:ind w:left="990" w:hanging="99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2019         </w:t>
      </w:r>
      <w:r w:rsidRPr="00F60A38">
        <w:rPr>
          <w:rFonts w:asciiTheme="majorBidi" w:hAnsiTheme="majorBidi" w:cstheme="majorBidi"/>
          <w:color w:val="000000" w:themeColor="text1"/>
          <w:sz w:val="21"/>
          <w:szCs w:val="21"/>
        </w:rPr>
        <w:t>Brinkworth,</w:t>
      </w:r>
      <w:r>
        <w:rPr>
          <w:rFonts w:asciiTheme="majorBidi" w:hAnsiTheme="majorBidi" w:cstheme="majorBidi"/>
          <w:color w:val="000000" w:themeColor="text1"/>
          <w:sz w:val="21"/>
          <w:szCs w:val="21"/>
        </w:rPr>
        <w:t xml:space="preserve"> J.F.,</w:t>
      </w:r>
      <w:r w:rsidRPr="00F60A38">
        <w:rPr>
          <w:rFonts w:asciiTheme="majorBidi" w:hAnsiTheme="majorBidi" w:cstheme="majorBidi"/>
          <w:color w:val="000000" w:themeColor="text1"/>
          <w:sz w:val="21"/>
          <w:szCs w:val="21"/>
        </w:rPr>
        <w:t xml:space="preserve"> Van Etten, K.</w:t>
      </w:r>
      <w:r>
        <w:rPr>
          <w:rFonts w:asciiTheme="majorBidi" w:hAnsiTheme="majorBidi" w:cstheme="majorBidi"/>
          <w:color w:val="000000" w:themeColor="text1"/>
          <w:sz w:val="21"/>
          <w:szCs w:val="21"/>
        </w:rPr>
        <w:t xml:space="preserve">, </w:t>
      </w:r>
      <w:r w:rsidRPr="00F60A38">
        <w:rPr>
          <w:rFonts w:asciiTheme="majorBidi" w:hAnsiTheme="majorBidi" w:cstheme="majorBidi"/>
          <w:color w:val="000000" w:themeColor="text1"/>
          <w:sz w:val="21"/>
          <w:szCs w:val="21"/>
        </w:rPr>
        <w:t>Bhatt, P.</w:t>
      </w:r>
      <w:r>
        <w:rPr>
          <w:rFonts w:asciiTheme="majorBidi" w:hAnsiTheme="majorBidi" w:cstheme="majorBidi"/>
          <w:color w:val="000000" w:themeColor="text1"/>
          <w:sz w:val="21"/>
          <w:szCs w:val="21"/>
        </w:rPr>
        <w:t>,</w:t>
      </w:r>
      <w:r w:rsidRPr="00F60A38">
        <w:rPr>
          <w:rFonts w:asciiTheme="majorBidi" w:hAnsiTheme="majorBidi" w:cstheme="majorBidi"/>
          <w:color w:val="000000" w:themeColor="text1"/>
          <w:sz w:val="21"/>
          <w:szCs w:val="21"/>
        </w:rPr>
        <w:t xml:space="preserve"> McClure, K.</w:t>
      </w:r>
      <w:r>
        <w:rPr>
          <w:rFonts w:asciiTheme="majorBidi" w:hAnsiTheme="majorBidi" w:cstheme="majorBidi"/>
          <w:color w:val="000000" w:themeColor="text1"/>
          <w:sz w:val="21"/>
          <w:szCs w:val="21"/>
        </w:rPr>
        <w:t>,</w:t>
      </w:r>
      <w:r w:rsidRPr="00F60A38">
        <w:rPr>
          <w:rFonts w:asciiTheme="majorBidi" w:hAnsiTheme="majorBidi" w:cstheme="majorBidi"/>
          <w:color w:val="000000" w:themeColor="text1"/>
          <w:sz w:val="21"/>
          <w:szCs w:val="21"/>
        </w:rPr>
        <w:t xml:space="preserve"> </w:t>
      </w:r>
      <w:r w:rsidR="0024336E" w:rsidRPr="00665BD7">
        <w:t xml:space="preserve">Woo, M., </w:t>
      </w:r>
      <w:r w:rsidRPr="00F60A38">
        <w:rPr>
          <w:rFonts w:asciiTheme="majorBidi" w:hAnsiTheme="majorBidi" w:cstheme="majorBidi"/>
          <w:b/>
          <w:bCs/>
          <w:color w:val="000000" w:themeColor="text1"/>
          <w:sz w:val="21"/>
          <w:szCs w:val="21"/>
        </w:rPr>
        <w:t>Valizadegan,</w:t>
      </w:r>
      <w:r w:rsidRPr="007560E2">
        <w:rPr>
          <w:rFonts w:asciiTheme="majorBidi" w:hAnsiTheme="majorBidi" w:cstheme="majorBidi"/>
          <w:b/>
          <w:bCs/>
          <w:color w:val="000000" w:themeColor="text1"/>
          <w:sz w:val="21"/>
          <w:szCs w:val="21"/>
        </w:rPr>
        <w:t xml:space="preserve"> </w:t>
      </w:r>
      <w:r w:rsidRPr="00F60A38">
        <w:rPr>
          <w:rFonts w:asciiTheme="majorBidi" w:hAnsiTheme="majorBidi" w:cstheme="majorBidi"/>
          <w:b/>
          <w:bCs/>
          <w:color w:val="000000" w:themeColor="text1"/>
          <w:sz w:val="21"/>
          <w:szCs w:val="21"/>
        </w:rPr>
        <w:t>N.</w:t>
      </w:r>
      <w:r>
        <w:rPr>
          <w:rFonts w:asciiTheme="majorBidi" w:hAnsiTheme="majorBidi" w:cstheme="majorBidi"/>
          <w:color w:val="000000" w:themeColor="text1"/>
          <w:sz w:val="21"/>
          <w:szCs w:val="21"/>
        </w:rPr>
        <w:t>,</w:t>
      </w:r>
      <w:r w:rsidRPr="00F60A38">
        <w:rPr>
          <w:rFonts w:asciiTheme="majorBidi" w:hAnsiTheme="majorBidi" w:cstheme="majorBidi"/>
          <w:color w:val="000000" w:themeColor="text1"/>
          <w:sz w:val="21"/>
          <w:szCs w:val="21"/>
        </w:rPr>
        <w:t xml:space="preserve"> S. Gunaskera, Suarez, Y.</w:t>
      </w:r>
      <w:r>
        <w:rPr>
          <w:rFonts w:asciiTheme="majorBidi" w:hAnsiTheme="majorBidi" w:cstheme="majorBidi"/>
          <w:color w:val="000000" w:themeColor="text1"/>
          <w:sz w:val="21"/>
          <w:szCs w:val="21"/>
        </w:rPr>
        <w:t>,</w:t>
      </w:r>
      <w:r w:rsidRPr="00F60A38">
        <w:rPr>
          <w:rFonts w:asciiTheme="majorBidi" w:hAnsiTheme="majorBidi" w:cstheme="majorBidi"/>
          <w:color w:val="000000" w:themeColor="text1"/>
          <w:sz w:val="21"/>
          <w:szCs w:val="21"/>
        </w:rPr>
        <w:t xml:space="preserve"> Aldrige B.</w:t>
      </w:r>
      <w:r>
        <w:rPr>
          <w:rFonts w:asciiTheme="majorBidi" w:hAnsiTheme="majorBidi" w:cstheme="majorBidi"/>
          <w:color w:val="000000" w:themeColor="text1"/>
          <w:sz w:val="21"/>
          <w:szCs w:val="21"/>
        </w:rPr>
        <w:t>.</w:t>
      </w:r>
      <w:r>
        <w:rPr>
          <w:rFonts w:ascii="Verdana" w:hAnsi="Verdana"/>
          <w:color w:val="000000"/>
          <w:sz w:val="21"/>
          <w:szCs w:val="21"/>
          <w:shd w:val="clear" w:color="auto" w:fill="FFFFFF"/>
        </w:rPr>
        <w:t xml:space="preserve"> </w:t>
      </w:r>
      <w:r w:rsidRPr="00FC577F">
        <w:rPr>
          <w:rFonts w:asciiTheme="majorBidi" w:hAnsiTheme="majorBidi" w:cstheme="majorBidi"/>
          <w:color w:val="000000" w:themeColor="text1"/>
          <w:sz w:val="21"/>
          <w:szCs w:val="21"/>
        </w:rPr>
        <w:t>The evolution of human neutrophilia and the functional divergence of a bactericidal cell in primates</w:t>
      </w:r>
      <w:r>
        <w:rPr>
          <w:rFonts w:asciiTheme="majorBidi" w:hAnsiTheme="majorBidi" w:cstheme="majorBidi"/>
          <w:color w:val="000000" w:themeColor="text1"/>
          <w:sz w:val="21"/>
          <w:szCs w:val="21"/>
        </w:rPr>
        <w:t xml:space="preserve">. </w:t>
      </w:r>
      <w:r w:rsidR="00471B43" w:rsidRPr="0070743F">
        <w:rPr>
          <w:rFonts w:asciiTheme="majorBidi" w:hAnsiTheme="majorBidi" w:cstheme="majorBidi"/>
          <w:i/>
          <w:iCs/>
          <w:color w:val="000000" w:themeColor="text1"/>
          <w:sz w:val="21"/>
          <w:szCs w:val="21"/>
        </w:rPr>
        <w:t>American Association of Physical Anthropologists</w:t>
      </w:r>
      <w:r w:rsidR="00E557FD">
        <w:rPr>
          <w:rFonts w:asciiTheme="majorBidi" w:hAnsiTheme="majorBidi" w:cstheme="majorBidi"/>
          <w:color w:val="000000" w:themeColor="text1"/>
          <w:sz w:val="21"/>
          <w:szCs w:val="21"/>
        </w:rPr>
        <w:t>,</w:t>
      </w:r>
      <w:r w:rsidR="00471B43">
        <w:rPr>
          <w:rFonts w:asciiTheme="majorBidi" w:hAnsiTheme="majorBidi" w:cstheme="majorBidi"/>
          <w:color w:val="000000" w:themeColor="text1"/>
          <w:sz w:val="21"/>
          <w:szCs w:val="21"/>
        </w:rPr>
        <w:t xml:space="preserve"> </w:t>
      </w:r>
      <w:r w:rsidR="00471B43" w:rsidRPr="00471B43">
        <w:rPr>
          <w:rFonts w:asciiTheme="majorBidi" w:hAnsiTheme="majorBidi" w:cstheme="majorBidi"/>
          <w:color w:val="000000" w:themeColor="text1"/>
          <w:sz w:val="21"/>
          <w:szCs w:val="21"/>
        </w:rPr>
        <w:t>168</w:t>
      </w:r>
      <w:r w:rsidR="00471B43">
        <w:rPr>
          <w:rFonts w:asciiTheme="majorBidi" w:hAnsiTheme="majorBidi" w:cstheme="majorBidi"/>
          <w:color w:val="000000" w:themeColor="text1"/>
          <w:sz w:val="21"/>
          <w:szCs w:val="21"/>
        </w:rPr>
        <w:t>:</w:t>
      </w:r>
      <w:r w:rsidR="00E557FD">
        <w:rPr>
          <w:rFonts w:asciiTheme="majorBidi" w:hAnsiTheme="majorBidi" w:cstheme="majorBidi"/>
          <w:color w:val="000000" w:themeColor="text1"/>
          <w:sz w:val="21"/>
          <w:szCs w:val="21"/>
        </w:rPr>
        <w:t xml:space="preserve"> </w:t>
      </w:r>
      <w:r w:rsidR="00471B43" w:rsidRPr="00471B43">
        <w:rPr>
          <w:rFonts w:asciiTheme="majorBidi" w:hAnsiTheme="majorBidi" w:cstheme="majorBidi"/>
          <w:color w:val="000000" w:themeColor="text1"/>
          <w:sz w:val="21"/>
          <w:szCs w:val="21"/>
        </w:rPr>
        <w:t>29-29</w:t>
      </w:r>
      <w:r w:rsidR="00471B43">
        <w:rPr>
          <w:rFonts w:asciiTheme="majorBidi" w:hAnsiTheme="majorBidi" w:cstheme="majorBidi"/>
          <w:color w:val="000000" w:themeColor="text1"/>
          <w:sz w:val="21"/>
          <w:szCs w:val="21"/>
        </w:rPr>
        <w:t>.</w:t>
      </w:r>
    </w:p>
    <w:p w14:paraId="2C03F7DC" w14:textId="0ADB2F57" w:rsidR="00154136" w:rsidRPr="00DB0246" w:rsidRDefault="00DB0246" w:rsidP="00DB0246">
      <w:pPr>
        <w:spacing w:before="120"/>
        <w:ind w:left="990" w:hanging="990"/>
        <w:rPr>
          <w:rFonts w:asciiTheme="majorBidi" w:hAnsiTheme="majorBidi" w:cstheme="majorBidi"/>
          <w:color w:val="000000" w:themeColor="text1"/>
          <w:sz w:val="21"/>
          <w:szCs w:val="21"/>
        </w:rPr>
      </w:pPr>
      <w:r w:rsidRPr="00DB0246">
        <w:rPr>
          <w:rFonts w:asciiTheme="majorBidi" w:hAnsiTheme="majorBidi" w:cstheme="majorBidi"/>
          <w:color w:val="000000" w:themeColor="text1"/>
          <w:sz w:val="21"/>
          <w:szCs w:val="21"/>
        </w:rPr>
        <w:t>201</w:t>
      </w:r>
      <w:r w:rsidR="00537C8E">
        <w:rPr>
          <w:rFonts w:asciiTheme="majorBidi" w:hAnsiTheme="majorBidi" w:cstheme="majorBidi"/>
          <w:color w:val="000000" w:themeColor="text1"/>
          <w:sz w:val="21"/>
          <w:szCs w:val="21"/>
        </w:rPr>
        <w:t>8</w:t>
      </w:r>
      <w:r>
        <w:rPr>
          <w:rFonts w:asciiTheme="majorBidi" w:hAnsiTheme="majorBidi" w:cstheme="majorBidi"/>
          <w:b/>
          <w:bCs/>
          <w:color w:val="000000" w:themeColor="text1"/>
          <w:sz w:val="21"/>
          <w:szCs w:val="21"/>
        </w:rPr>
        <w:t xml:space="preserve">          </w:t>
      </w:r>
      <w:r w:rsidR="00154136" w:rsidRPr="00DB0246">
        <w:rPr>
          <w:rFonts w:asciiTheme="majorBidi" w:hAnsiTheme="majorBidi" w:cstheme="majorBidi"/>
          <w:b/>
          <w:bCs/>
          <w:color w:val="000000" w:themeColor="text1"/>
          <w:sz w:val="21"/>
          <w:szCs w:val="21"/>
        </w:rPr>
        <w:t>Valizadegan, N.</w:t>
      </w:r>
      <w:r w:rsidR="00154136" w:rsidRPr="00DB0246">
        <w:rPr>
          <w:rFonts w:asciiTheme="majorBidi" w:hAnsiTheme="majorBidi" w:cstheme="majorBidi"/>
          <w:color w:val="000000" w:themeColor="text1"/>
          <w:sz w:val="21"/>
          <w:szCs w:val="21"/>
        </w:rPr>
        <w:t>, &amp; Stumpf, R</w:t>
      </w:r>
      <w:r w:rsidR="005F45B5" w:rsidRPr="00DB0246">
        <w:rPr>
          <w:rFonts w:asciiTheme="majorBidi" w:hAnsiTheme="majorBidi" w:cstheme="majorBidi"/>
          <w:color w:val="000000" w:themeColor="text1"/>
          <w:sz w:val="21"/>
          <w:szCs w:val="21"/>
        </w:rPr>
        <w:t>.</w:t>
      </w:r>
      <w:r w:rsidR="00154136" w:rsidRPr="00DB0246">
        <w:rPr>
          <w:rFonts w:asciiTheme="majorBidi" w:hAnsiTheme="majorBidi" w:cstheme="majorBidi"/>
          <w:color w:val="000000" w:themeColor="text1"/>
          <w:sz w:val="21"/>
          <w:szCs w:val="21"/>
        </w:rPr>
        <w:t xml:space="preserve">. The </w:t>
      </w:r>
      <w:r w:rsidR="00E66099" w:rsidRPr="00DB0246">
        <w:rPr>
          <w:rFonts w:asciiTheme="majorBidi" w:hAnsiTheme="majorBidi" w:cstheme="majorBidi"/>
          <w:color w:val="000000" w:themeColor="text1"/>
          <w:sz w:val="21"/>
          <w:szCs w:val="21"/>
        </w:rPr>
        <w:t>a</w:t>
      </w:r>
      <w:r w:rsidR="00154136" w:rsidRPr="00DB0246">
        <w:rPr>
          <w:rFonts w:asciiTheme="majorBidi" w:hAnsiTheme="majorBidi" w:cstheme="majorBidi"/>
          <w:color w:val="000000" w:themeColor="text1"/>
          <w:sz w:val="21"/>
          <w:szCs w:val="21"/>
        </w:rPr>
        <w:t xml:space="preserve">ssociation between </w:t>
      </w:r>
      <w:r w:rsidR="00E66099" w:rsidRPr="00DB0246">
        <w:rPr>
          <w:rFonts w:asciiTheme="majorBidi" w:hAnsiTheme="majorBidi" w:cstheme="majorBidi"/>
          <w:color w:val="000000" w:themeColor="text1"/>
          <w:sz w:val="21"/>
          <w:szCs w:val="21"/>
        </w:rPr>
        <w:t>a</w:t>
      </w:r>
      <w:r w:rsidR="00154136" w:rsidRPr="00DB0246">
        <w:rPr>
          <w:rFonts w:asciiTheme="majorBidi" w:hAnsiTheme="majorBidi" w:cstheme="majorBidi"/>
          <w:color w:val="000000" w:themeColor="text1"/>
          <w:sz w:val="21"/>
          <w:szCs w:val="21"/>
        </w:rPr>
        <w:t xml:space="preserve">ggression and the </w:t>
      </w:r>
      <w:r w:rsidR="00E66099" w:rsidRPr="00DB0246">
        <w:rPr>
          <w:rFonts w:asciiTheme="majorBidi" w:hAnsiTheme="majorBidi" w:cstheme="majorBidi"/>
          <w:color w:val="000000" w:themeColor="text1"/>
          <w:sz w:val="21"/>
          <w:szCs w:val="21"/>
        </w:rPr>
        <w:t>g</w:t>
      </w:r>
      <w:r w:rsidR="00154136" w:rsidRPr="00DB0246">
        <w:rPr>
          <w:rFonts w:asciiTheme="majorBidi" w:hAnsiTheme="majorBidi" w:cstheme="majorBidi"/>
          <w:color w:val="000000" w:themeColor="text1"/>
          <w:sz w:val="21"/>
          <w:szCs w:val="21"/>
        </w:rPr>
        <w:t xml:space="preserve">ut </w:t>
      </w:r>
      <w:r w:rsidR="00E66099" w:rsidRPr="00DB0246">
        <w:rPr>
          <w:rFonts w:asciiTheme="majorBidi" w:hAnsiTheme="majorBidi" w:cstheme="majorBidi"/>
          <w:color w:val="000000" w:themeColor="text1"/>
          <w:sz w:val="21"/>
          <w:szCs w:val="21"/>
        </w:rPr>
        <w:t>m</w:t>
      </w:r>
      <w:r w:rsidR="00154136" w:rsidRPr="00DB0246">
        <w:rPr>
          <w:rFonts w:asciiTheme="majorBidi" w:hAnsiTheme="majorBidi" w:cstheme="majorBidi"/>
          <w:color w:val="000000" w:themeColor="text1"/>
          <w:sz w:val="21"/>
          <w:szCs w:val="21"/>
        </w:rPr>
        <w:t xml:space="preserve">icrobiome in </w:t>
      </w:r>
      <w:r w:rsidR="00E66099" w:rsidRPr="00DB0246">
        <w:rPr>
          <w:rFonts w:asciiTheme="majorBidi" w:hAnsiTheme="majorBidi" w:cstheme="majorBidi"/>
          <w:color w:val="000000" w:themeColor="text1"/>
          <w:sz w:val="21"/>
          <w:szCs w:val="21"/>
        </w:rPr>
        <w:t>w</w:t>
      </w:r>
      <w:r w:rsidR="00154136" w:rsidRPr="00DB0246">
        <w:rPr>
          <w:rFonts w:asciiTheme="majorBidi" w:hAnsiTheme="majorBidi" w:cstheme="majorBidi"/>
          <w:color w:val="000000" w:themeColor="text1"/>
          <w:sz w:val="21"/>
          <w:szCs w:val="21"/>
        </w:rPr>
        <w:t xml:space="preserve">ild </w:t>
      </w:r>
      <w:r w:rsidR="00E66099" w:rsidRPr="00DB0246">
        <w:rPr>
          <w:rFonts w:asciiTheme="majorBidi" w:hAnsiTheme="majorBidi" w:cstheme="majorBidi"/>
          <w:color w:val="000000" w:themeColor="text1"/>
          <w:sz w:val="21"/>
          <w:szCs w:val="21"/>
        </w:rPr>
        <w:t>c</w:t>
      </w:r>
      <w:r w:rsidR="00154136" w:rsidRPr="00DB0246">
        <w:rPr>
          <w:rFonts w:asciiTheme="majorBidi" w:hAnsiTheme="majorBidi" w:cstheme="majorBidi"/>
          <w:color w:val="000000" w:themeColor="text1"/>
          <w:sz w:val="21"/>
          <w:szCs w:val="21"/>
        </w:rPr>
        <w:t>himpanzees (</w:t>
      </w:r>
      <w:r w:rsidR="00154136" w:rsidRPr="00DB0246">
        <w:rPr>
          <w:rFonts w:asciiTheme="majorBidi" w:hAnsiTheme="majorBidi" w:cstheme="majorBidi"/>
          <w:i/>
          <w:iCs/>
          <w:color w:val="000000" w:themeColor="text1"/>
          <w:sz w:val="21"/>
          <w:szCs w:val="21"/>
        </w:rPr>
        <w:t>Pan troglodytes</w:t>
      </w:r>
      <w:r w:rsidR="00154136" w:rsidRPr="00DB0246">
        <w:rPr>
          <w:rFonts w:asciiTheme="majorBidi" w:hAnsiTheme="majorBidi" w:cstheme="majorBidi"/>
          <w:color w:val="000000" w:themeColor="text1"/>
          <w:sz w:val="21"/>
          <w:szCs w:val="21"/>
        </w:rPr>
        <w:t>). In </w:t>
      </w:r>
      <w:r w:rsidR="00126DD6" w:rsidRPr="00DB0246">
        <w:rPr>
          <w:rFonts w:asciiTheme="majorBidi" w:hAnsiTheme="majorBidi" w:cstheme="majorBidi"/>
          <w:i/>
          <w:iCs/>
          <w:color w:val="000000" w:themeColor="text1"/>
          <w:sz w:val="21"/>
          <w:szCs w:val="21"/>
        </w:rPr>
        <w:t>American Journal of Physical Anthropology</w:t>
      </w:r>
      <w:r w:rsidR="00126DD6" w:rsidRPr="00DB0246">
        <w:rPr>
          <w:rFonts w:asciiTheme="majorBidi" w:hAnsiTheme="majorBidi" w:cstheme="majorBidi"/>
          <w:color w:val="000000" w:themeColor="text1"/>
          <w:sz w:val="21"/>
          <w:szCs w:val="21"/>
        </w:rPr>
        <w:t xml:space="preserve">, </w:t>
      </w:r>
      <w:r w:rsidR="00154136" w:rsidRPr="00DB0246">
        <w:rPr>
          <w:rFonts w:asciiTheme="majorBidi" w:hAnsiTheme="majorBidi" w:cstheme="majorBidi"/>
          <w:color w:val="000000" w:themeColor="text1"/>
          <w:sz w:val="21"/>
          <w:szCs w:val="21"/>
        </w:rPr>
        <w:t>165</w:t>
      </w:r>
      <w:r w:rsidR="00126DD6" w:rsidRPr="00DB0246">
        <w:rPr>
          <w:rFonts w:asciiTheme="majorBidi" w:hAnsiTheme="majorBidi" w:cstheme="majorBidi"/>
          <w:color w:val="000000" w:themeColor="text1"/>
          <w:sz w:val="21"/>
          <w:szCs w:val="21"/>
        </w:rPr>
        <w:t xml:space="preserve">: </w:t>
      </w:r>
      <w:r w:rsidR="00154136" w:rsidRPr="00DB0246">
        <w:rPr>
          <w:rFonts w:asciiTheme="majorBidi" w:hAnsiTheme="majorBidi" w:cstheme="majorBidi"/>
          <w:color w:val="000000" w:themeColor="text1"/>
          <w:sz w:val="21"/>
          <w:szCs w:val="21"/>
        </w:rPr>
        <w:t xml:space="preserve">282-282. </w:t>
      </w:r>
    </w:p>
    <w:p w14:paraId="48FFF631" w14:textId="1C436BB1" w:rsidR="001738C8" w:rsidRPr="001738C8" w:rsidRDefault="001738C8" w:rsidP="00FE325D">
      <w:pPr>
        <w:spacing w:before="120"/>
        <w:ind w:left="990" w:hanging="990"/>
        <w:rPr>
          <w:rFonts w:asciiTheme="majorBidi" w:hAnsiTheme="majorBidi" w:cstheme="majorBidi"/>
          <w:color w:val="000000" w:themeColor="text1"/>
          <w:sz w:val="21"/>
          <w:szCs w:val="21"/>
        </w:rPr>
      </w:pPr>
      <w:r w:rsidRPr="001738C8">
        <w:rPr>
          <w:rFonts w:asciiTheme="majorBidi" w:hAnsiTheme="majorBidi" w:cstheme="majorBidi"/>
          <w:color w:val="000000" w:themeColor="text1"/>
          <w:sz w:val="21"/>
          <w:szCs w:val="21"/>
        </w:rPr>
        <w:t>201</w:t>
      </w:r>
      <w:r>
        <w:rPr>
          <w:rFonts w:asciiTheme="majorBidi" w:hAnsiTheme="majorBidi" w:cstheme="majorBidi"/>
          <w:color w:val="000000" w:themeColor="text1"/>
          <w:sz w:val="21"/>
          <w:szCs w:val="21"/>
        </w:rPr>
        <w:t>8</w:t>
      </w:r>
      <w:r w:rsidRPr="001738C8">
        <w:rPr>
          <w:rFonts w:asciiTheme="majorBidi" w:hAnsiTheme="majorBidi" w:cstheme="majorBidi"/>
          <w:color w:val="000000" w:themeColor="text1"/>
          <w:sz w:val="21"/>
          <w:szCs w:val="21"/>
        </w:rPr>
        <w:t xml:space="preserve"> </w:t>
      </w:r>
      <w:r w:rsidRPr="001738C8">
        <w:rPr>
          <w:rFonts w:asciiTheme="majorBidi" w:hAnsiTheme="majorBidi" w:cstheme="majorBidi"/>
          <w:b/>
          <w:bCs/>
          <w:color w:val="000000" w:themeColor="text1"/>
          <w:sz w:val="21"/>
          <w:szCs w:val="21"/>
        </w:rPr>
        <w:t xml:space="preserve">         </w:t>
      </w:r>
      <w:r w:rsidRPr="001738C8">
        <w:rPr>
          <w:rFonts w:asciiTheme="majorBidi" w:hAnsiTheme="majorBidi" w:cstheme="majorBidi"/>
          <w:color w:val="000000" w:themeColor="text1"/>
          <w:sz w:val="21"/>
          <w:szCs w:val="21"/>
        </w:rPr>
        <w:t>Brinkworth, J.F.,</w:t>
      </w:r>
      <w:r w:rsidRPr="001738C8">
        <w:rPr>
          <w:rFonts w:asciiTheme="majorBidi" w:hAnsiTheme="majorBidi" w:cstheme="majorBidi"/>
          <w:b/>
          <w:bCs/>
          <w:color w:val="000000" w:themeColor="text1"/>
          <w:sz w:val="21"/>
          <w:szCs w:val="21"/>
        </w:rPr>
        <w:t xml:space="preserve"> </w:t>
      </w:r>
      <w:r w:rsidRPr="001738C8">
        <w:rPr>
          <w:rFonts w:asciiTheme="majorBidi" w:hAnsiTheme="majorBidi" w:cstheme="majorBidi"/>
          <w:color w:val="000000" w:themeColor="text1"/>
          <w:sz w:val="21"/>
          <w:szCs w:val="21"/>
        </w:rPr>
        <w:t>and Suarez,</w:t>
      </w:r>
      <w:r w:rsidR="00A235CB">
        <w:rPr>
          <w:rFonts w:asciiTheme="majorBidi" w:hAnsiTheme="majorBidi" w:cstheme="majorBidi"/>
          <w:color w:val="000000" w:themeColor="text1"/>
          <w:sz w:val="21"/>
          <w:szCs w:val="21"/>
        </w:rPr>
        <w:t xml:space="preserve"> J.,</w:t>
      </w:r>
      <w:r w:rsidRPr="001738C8">
        <w:rPr>
          <w:rFonts w:asciiTheme="majorBidi" w:hAnsiTheme="majorBidi" w:cstheme="majorBidi"/>
          <w:color w:val="000000" w:themeColor="text1"/>
          <w:sz w:val="21"/>
          <w:szCs w:val="21"/>
        </w:rPr>
        <w:t xml:space="preserve"> Van Etten</w:t>
      </w:r>
      <w:r w:rsidR="00A235CB">
        <w:rPr>
          <w:rFonts w:asciiTheme="majorBidi" w:hAnsiTheme="majorBidi" w:cstheme="majorBidi"/>
          <w:color w:val="000000" w:themeColor="text1"/>
          <w:sz w:val="21"/>
          <w:szCs w:val="21"/>
        </w:rPr>
        <w:t>, K.,</w:t>
      </w:r>
      <w:r w:rsidRPr="001738C8">
        <w:rPr>
          <w:rFonts w:asciiTheme="majorBidi" w:hAnsiTheme="majorBidi" w:cstheme="majorBidi"/>
          <w:color w:val="000000" w:themeColor="text1"/>
          <w:sz w:val="21"/>
          <w:szCs w:val="21"/>
        </w:rPr>
        <w:t xml:space="preserve"> Gunasekera, </w:t>
      </w:r>
      <w:r w:rsidR="00A235CB">
        <w:rPr>
          <w:rFonts w:asciiTheme="majorBidi" w:hAnsiTheme="majorBidi" w:cstheme="majorBidi"/>
          <w:color w:val="000000" w:themeColor="text1"/>
          <w:sz w:val="21"/>
          <w:szCs w:val="21"/>
        </w:rPr>
        <w:t xml:space="preserve">S., </w:t>
      </w:r>
      <w:r w:rsidRPr="00A235CB">
        <w:rPr>
          <w:rFonts w:asciiTheme="majorBidi" w:hAnsiTheme="majorBidi" w:cstheme="majorBidi"/>
          <w:b/>
          <w:bCs/>
          <w:color w:val="000000" w:themeColor="text1"/>
          <w:sz w:val="21"/>
          <w:szCs w:val="21"/>
        </w:rPr>
        <w:t>Valizadegan</w:t>
      </w:r>
      <w:r w:rsidRPr="001738C8">
        <w:rPr>
          <w:rFonts w:asciiTheme="majorBidi" w:hAnsiTheme="majorBidi" w:cstheme="majorBidi"/>
          <w:color w:val="000000" w:themeColor="text1"/>
          <w:sz w:val="21"/>
          <w:szCs w:val="21"/>
        </w:rPr>
        <w:t xml:space="preserve">, </w:t>
      </w:r>
      <w:r w:rsidR="00A235CB" w:rsidRPr="00A235CB">
        <w:rPr>
          <w:rFonts w:asciiTheme="majorBidi" w:hAnsiTheme="majorBidi" w:cstheme="majorBidi"/>
          <w:b/>
          <w:bCs/>
          <w:color w:val="000000" w:themeColor="text1"/>
          <w:sz w:val="21"/>
          <w:szCs w:val="21"/>
        </w:rPr>
        <w:t>N.,</w:t>
      </w:r>
      <w:r w:rsidR="00A235CB">
        <w:rPr>
          <w:rFonts w:asciiTheme="majorBidi" w:hAnsiTheme="majorBidi" w:cstheme="majorBidi"/>
          <w:color w:val="000000" w:themeColor="text1"/>
          <w:sz w:val="21"/>
          <w:szCs w:val="21"/>
        </w:rPr>
        <w:t xml:space="preserve"> </w:t>
      </w:r>
      <w:r w:rsidRPr="001738C8">
        <w:rPr>
          <w:rFonts w:asciiTheme="majorBidi" w:hAnsiTheme="majorBidi" w:cstheme="majorBidi"/>
          <w:color w:val="000000" w:themeColor="text1"/>
          <w:sz w:val="21"/>
          <w:szCs w:val="21"/>
        </w:rPr>
        <w:t xml:space="preserve">Witola, </w:t>
      </w:r>
      <w:r w:rsidR="00BA09A0">
        <w:rPr>
          <w:rFonts w:asciiTheme="majorBidi" w:hAnsiTheme="majorBidi" w:cstheme="majorBidi"/>
          <w:color w:val="000000" w:themeColor="text1"/>
          <w:sz w:val="21"/>
          <w:szCs w:val="21"/>
        </w:rPr>
        <w:t>W.,</w:t>
      </w:r>
      <w:r w:rsidRPr="001738C8">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 xml:space="preserve">  </w:t>
      </w:r>
      <w:r w:rsidRPr="001738C8">
        <w:rPr>
          <w:rFonts w:asciiTheme="majorBidi" w:hAnsiTheme="majorBidi" w:cstheme="majorBidi"/>
          <w:color w:val="000000" w:themeColor="text1"/>
          <w:sz w:val="21"/>
          <w:szCs w:val="21"/>
        </w:rPr>
        <w:t>Linde</w:t>
      </w:r>
      <w:r w:rsidR="00BA09A0">
        <w:rPr>
          <w:rFonts w:asciiTheme="majorBidi" w:hAnsiTheme="majorBidi" w:cstheme="majorBidi"/>
          <w:color w:val="000000" w:themeColor="text1"/>
          <w:sz w:val="21"/>
          <w:szCs w:val="21"/>
        </w:rPr>
        <w:t>, J.</w:t>
      </w:r>
      <w:r w:rsidRPr="001738C8">
        <w:rPr>
          <w:rFonts w:asciiTheme="majorBidi" w:hAnsiTheme="majorBidi" w:cstheme="majorBidi"/>
          <w:color w:val="000000" w:themeColor="text1"/>
          <w:sz w:val="21"/>
          <w:szCs w:val="21"/>
        </w:rPr>
        <w:t>. 2018. "The functional genomics of severe toxoplasmosis in primates" Lemurs! Science! Beer! Colloquium. Duke Lemur Center. Durham, NC.</w:t>
      </w:r>
      <w:r w:rsidR="00BB06E8">
        <w:rPr>
          <w:rFonts w:asciiTheme="majorBidi" w:hAnsiTheme="majorBidi" w:cstheme="majorBidi"/>
          <w:color w:val="000000" w:themeColor="text1"/>
          <w:sz w:val="21"/>
          <w:szCs w:val="21"/>
        </w:rPr>
        <w:t xml:space="preserve"> (Invited)</w:t>
      </w:r>
    </w:p>
    <w:p w14:paraId="73EADAC7" w14:textId="7BC1A894" w:rsidR="00EC599A" w:rsidRPr="00E02DAF" w:rsidRDefault="00B95606" w:rsidP="00FE325D">
      <w:pPr>
        <w:spacing w:before="120"/>
        <w:ind w:left="990" w:hanging="99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2018      </w:t>
      </w:r>
      <w:r w:rsidR="006D12FB">
        <w:rPr>
          <w:rFonts w:asciiTheme="majorBidi" w:hAnsiTheme="majorBidi" w:cstheme="majorBidi"/>
          <w:color w:val="000000" w:themeColor="text1"/>
          <w:sz w:val="21"/>
          <w:szCs w:val="21"/>
        </w:rPr>
        <w:t xml:space="preserve">  </w:t>
      </w:r>
      <w:r w:rsidR="00F3490D">
        <w:rPr>
          <w:rFonts w:asciiTheme="majorBidi" w:hAnsiTheme="majorBidi" w:cstheme="majorBidi"/>
          <w:color w:val="000000" w:themeColor="text1"/>
          <w:sz w:val="21"/>
          <w:szCs w:val="21"/>
        </w:rPr>
        <w:t xml:space="preserve">   </w:t>
      </w:r>
      <w:r w:rsidR="00EC599A" w:rsidRPr="00E02DAF">
        <w:rPr>
          <w:rFonts w:asciiTheme="majorBidi" w:hAnsiTheme="majorBidi" w:cstheme="majorBidi"/>
          <w:color w:val="000000" w:themeColor="text1"/>
          <w:sz w:val="21"/>
          <w:szCs w:val="21"/>
        </w:rPr>
        <w:t>Van Etten,</w:t>
      </w:r>
      <w:r w:rsidR="00C340ED" w:rsidRPr="00E02DAF">
        <w:rPr>
          <w:rFonts w:asciiTheme="majorBidi" w:hAnsiTheme="majorBidi" w:cstheme="majorBidi"/>
          <w:color w:val="000000" w:themeColor="text1"/>
          <w:sz w:val="21"/>
          <w:szCs w:val="21"/>
        </w:rPr>
        <w:t xml:space="preserve"> K.,</w:t>
      </w:r>
      <w:r w:rsidR="00EC599A" w:rsidRPr="00E02DAF">
        <w:rPr>
          <w:rFonts w:asciiTheme="majorBidi" w:hAnsiTheme="majorBidi" w:cstheme="majorBidi"/>
          <w:color w:val="000000" w:themeColor="text1"/>
          <w:sz w:val="21"/>
          <w:szCs w:val="21"/>
        </w:rPr>
        <w:t xml:space="preserve"> Woo,</w:t>
      </w:r>
      <w:r w:rsidR="00C340ED" w:rsidRPr="00E02DAF">
        <w:rPr>
          <w:rFonts w:asciiTheme="majorBidi" w:hAnsiTheme="majorBidi" w:cstheme="majorBidi"/>
          <w:color w:val="000000" w:themeColor="text1"/>
          <w:sz w:val="21"/>
          <w:szCs w:val="21"/>
        </w:rPr>
        <w:t xml:space="preserve"> M.,</w:t>
      </w:r>
      <w:r w:rsidR="00EC599A" w:rsidRPr="00E02DAF">
        <w:rPr>
          <w:rFonts w:asciiTheme="majorBidi" w:hAnsiTheme="majorBidi" w:cstheme="majorBidi"/>
          <w:color w:val="000000" w:themeColor="text1"/>
          <w:sz w:val="21"/>
          <w:szCs w:val="21"/>
        </w:rPr>
        <w:t xml:space="preserve"> </w:t>
      </w:r>
      <w:r w:rsidR="00EC599A" w:rsidRPr="00E02DAF">
        <w:rPr>
          <w:rFonts w:asciiTheme="majorBidi" w:hAnsiTheme="majorBidi" w:cstheme="majorBidi"/>
          <w:b/>
          <w:bCs/>
          <w:color w:val="000000" w:themeColor="text1"/>
          <w:sz w:val="21"/>
          <w:szCs w:val="21"/>
        </w:rPr>
        <w:t>Valizadegan,</w:t>
      </w:r>
      <w:r w:rsidR="00C340ED" w:rsidRPr="00E02DAF">
        <w:rPr>
          <w:rFonts w:asciiTheme="majorBidi" w:hAnsiTheme="majorBidi" w:cstheme="majorBidi"/>
          <w:b/>
          <w:bCs/>
          <w:color w:val="000000" w:themeColor="text1"/>
          <w:sz w:val="21"/>
          <w:szCs w:val="21"/>
        </w:rPr>
        <w:t xml:space="preserve"> N.</w:t>
      </w:r>
      <w:r w:rsidR="00C340ED" w:rsidRPr="00E02DAF">
        <w:rPr>
          <w:rFonts w:asciiTheme="majorBidi" w:hAnsiTheme="majorBidi" w:cstheme="majorBidi"/>
          <w:color w:val="000000" w:themeColor="text1"/>
          <w:sz w:val="21"/>
          <w:szCs w:val="21"/>
        </w:rPr>
        <w:t>,</w:t>
      </w:r>
      <w:r w:rsidR="00EC599A" w:rsidRPr="00E02DAF">
        <w:rPr>
          <w:rFonts w:asciiTheme="majorBidi" w:hAnsiTheme="majorBidi" w:cstheme="majorBidi"/>
          <w:color w:val="000000" w:themeColor="text1"/>
          <w:sz w:val="21"/>
          <w:szCs w:val="21"/>
        </w:rPr>
        <w:t xml:space="preserve"> Gunasekara,</w:t>
      </w:r>
      <w:r w:rsidR="00C340ED" w:rsidRPr="00E02DAF">
        <w:rPr>
          <w:rFonts w:asciiTheme="majorBidi" w:hAnsiTheme="majorBidi" w:cstheme="majorBidi"/>
          <w:color w:val="000000" w:themeColor="text1"/>
          <w:sz w:val="21"/>
          <w:szCs w:val="21"/>
        </w:rPr>
        <w:t xml:space="preserve"> S.,</w:t>
      </w:r>
      <w:r w:rsidR="00EC599A" w:rsidRPr="00E02DAF">
        <w:rPr>
          <w:rFonts w:asciiTheme="majorBidi" w:hAnsiTheme="majorBidi" w:cstheme="majorBidi"/>
          <w:color w:val="000000" w:themeColor="text1"/>
          <w:sz w:val="21"/>
          <w:szCs w:val="21"/>
        </w:rPr>
        <w:t xml:space="preserve"> Suarez,</w:t>
      </w:r>
      <w:r w:rsidR="00C340ED" w:rsidRPr="00E02DAF">
        <w:rPr>
          <w:rFonts w:asciiTheme="majorBidi" w:hAnsiTheme="majorBidi" w:cstheme="majorBidi"/>
          <w:color w:val="000000" w:themeColor="text1"/>
          <w:sz w:val="21"/>
          <w:szCs w:val="21"/>
        </w:rPr>
        <w:t xml:space="preserve"> Y.,</w:t>
      </w:r>
      <w:r w:rsidR="00EC599A" w:rsidRPr="00E02DAF">
        <w:rPr>
          <w:rFonts w:asciiTheme="majorBidi" w:hAnsiTheme="majorBidi" w:cstheme="majorBidi"/>
          <w:color w:val="000000" w:themeColor="text1"/>
          <w:sz w:val="21"/>
          <w:szCs w:val="21"/>
        </w:rPr>
        <w:t xml:space="preserve"> Aldridge</w:t>
      </w:r>
      <w:r w:rsidR="00C340ED" w:rsidRPr="00E02DAF">
        <w:rPr>
          <w:rFonts w:asciiTheme="majorBidi" w:hAnsiTheme="majorBidi" w:cstheme="majorBidi"/>
          <w:color w:val="000000" w:themeColor="text1"/>
          <w:sz w:val="21"/>
          <w:szCs w:val="21"/>
        </w:rPr>
        <w:t>, B.,</w:t>
      </w:r>
      <w:r w:rsidR="00EC599A" w:rsidRPr="00E02DAF">
        <w:rPr>
          <w:rFonts w:asciiTheme="majorBidi" w:hAnsiTheme="majorBidi" w:cstheme="majorBidi"/>
          <w:color w:val="000000" w:themeColor="text1"/>
          <w:sz w:val="21"/>
          <w:szCs w:val="21"/>
        </w:rPr>
        <w:t> </w:t>
      </w:r>
      <w:r w:rsidR="00C340ED" w:rsidRPr="00E02DAF">
        <w:rPr>
          <w:rFonts w:asciiTheme="majorBidi" w:hAnsiTheme="majorBidi" w:cstheme="majorBidi"/>
          <w:color w:val="000000" w:themeColor="text1"/>
          <w:sz w:val="21"/>
          <w:szCs w:val="21"/>
        </w:rPr>
        <w:t>&amp;</w:t>
      </w:r>
      <w:r w:rsidR="00EC599A" w:rsidRPr="00E02DAF">
        <w:rPr>
          <w:rFonts w:asciiTheme="majorBidi" w:hAnsiTheme="majorBidi" w:cstheme="majorBidi"/>
          <w:color w:val="000000" w:themeColor="text1"/>
          <w:sz w:val="21"/>
          <w:szCs w:val="21"/>
        </w:rPr>
        <w:t xml:space="preserve"> Brinkworth</w:t>
      </w:r>
      <w:r w:rsidR="00C340ED" w:rsidRPr="00E02DAF">
        <w:rPr>
          <w:rFonts w:asciiTheme="majorBidi" w:hAnsiTheme="majorBidi" w:cstheme="majorBidi"/>
          <w:color w:val="000000" w:themeColor="text1"/>
          <w:sz w:val="21"/>
          <w:szCs w:val="21"/>
        </w:rPr>
        <w:t>,</w:t>
      </w:r>
      <w:r w:rsidR="00F3490D">
        <w:rPr>
          <w:rFonts w:asciiTheme="majorBidi" w:hAnsiTheme="majorBidi" w:cstheme="majorBidi"/>
          <w:color w:val="000000" w:themeColor="text1"/>
          <w:sz w:val="21"/>
          <w:szCs w:val="21"/>
        </w:rPr>
        <w:t xml:space="preserve"> </w:t>
      </w:r>
      <w:r w:rsidR="00C340ED" w:rsidRPr="00E02DAF">
        <w:rPr>
          <w:rFonts w:asciiTheme="majorBidi" w:hAnsiTheme="majorBidi" w:cstheme="majorBidi"/>
          <w:color w:val="000000" w:themeColor="text1"/>
          <w:sz w:val="21"/>
          <w:szCs w:val="21"/>
        </w:rPr>
        <w:t>J.F.</w:t>
      </w:r>
      <w:r w:rsidR="00EC599A" w:rsidRPr="00E02DAF">
        <w:rPr>
          <w:rFonts w:asciiTheme="majorBidi" w:hAnsiTheme="majorBidi" w:cstheme="majorBidi"/>
          <w:color w:val="000000" w:themeColor="text1"/>
          <w:sz w:val="21"/>
          <w:szCs w:val="21"/>
        </w:rPr>
        <w:t xml:space="preserve">. Divergent </w:t>
      </w:r>
      <w:r w:rsidR="001C2278">
        <w:rPr>
          <w:rFonts w:asciiTheme="majorBidi" w:hAnsiTheme="majorBidi" w:cstheme="majorBidi"/>
          <w:color w:val="000000" w:themeColor="text1"/>
          <w:sz w:val="21"/>
          <w:szCs w:val="21"/>
        </w:rPr>
        <w:t>e</w:t>
      </w:r>
      <w:r w:rsidR="00EC599A" w:rsidRPr="00E02DAF">
        <w:rPr>
          <w:rFonts w:asciiTheme="majorBidi" w:hAnsiTheme="majorBidi" w:cstheme="majorBidi"/>
          <w:color w:val="000000" w:themeColor="text1"/>
          <w:sz w:val="21"/>
          <w:szCs w:val="21"/>
        </w:rPr>
        <w:t xml:space="preserve">volution of </w:t>
      </w:r>
      <w:r w:rsidR="001C2278">
        <w:rPr>
          <w:rFonts w:asciiTheme="majorBidi" w:hAnsiTheme="majorBidi" w:cstheme="majorBidi"/>
          <w:color w:val="000000" w:themeColor="text1"/>
          <w:sz w:val="21"/>
          <w:szCs w:val="21"/>
        </w:rPr>
        <w:t>e</w:t>
      </w:r>
      <w:r w:rsidR="00EC599A" w:rsidRPr="00E02DAF">
        <w:rPr>
          <w:rFonts w:asciiTheme="majorBidi" w:hAnsiTheme="majorBidi" w:cstheme="majorBidi"/>
          <w:color w:val="000000" w:themeColor="text1"/>
          <w:sz w:val="21"/>
          <w:szCs w:val="21"/>
        </w:rPr>
        <w:t xml:space="preserve">xtracellular </w:t>
      </w:r>
      <w:r w:rsidR="001C2278">
        <w:rPr>
          <w:rFonts w:asciiTheme="majorBidi" w:hAnsiTheme="majorBidi" w:cstheme="majorBidi"/>
          <w:color w:val="000000" w:themeColor="text1"/>
          <w:sz w:val="21"/>
          <w:szCs w:val="21"/>
        </w:rPr>
        <w:t>t</w:t>
      </w:r>
      <w:r w:rsidR="00EC599A" w:rsidRPr="00E02DAF">
        <w:rPr>
          <w:rFonts w:asciiTheme="majorBidi" w:hAnsiTheme="majorBidi" w:cstheme="majorBidi"/>
          <w:color w:val="000000" w:themeColor="text1"/>
          <w:sz w:val="21"/>
          <w:szCs w:val="21"/>
        </w:rPr>
        <w:t xml:space="preserve">rapping in </w:t>
      </w:r>
      <w:r w:rsidR="001C2278">
        <w:rPr>
          <w:rFonts w:asciiTheme="majorBidi" w:hAnsiTheme="majorBidi" w:cstheme="majorBidi"/>
          <w:color w:val="000000" w:themeColor="text1"/>
          <w:sz w:val="21"/>
          <w:szCs w:val="21"/>
        </w:rPr>
        <w:t>p</w:t>
      </w:r>
      <w:r w:rsidR="00EC599A" w:rsidRPr="00E02DAF">
        <w:rPr>
          <w:rFonts w:asciiTheme="majorBidi" w:hAnsiTheme="majorBidi" w:cstheme="majorBidi"/>
          <w:color w:val="000000" w:themeColor="text1"/>
          <w:sz w:val="21"/>
          <w:szCs w:val="21"/>
        </w:rPr>
        <w:t xml:space="preserve">rimates, </w:t>
      </w:r>
      <w:r w:rsidR="00EC599A" w:rsidRPr="00E02DAF">
        <w:rPr>
          <w:rFonts w:asciiTheme="majorBidi" w:hAnsiTheme="majorBidi" w:cstheme="majorBidi"/>
          <w:i/>
          <w:iCs/>
          <w:color w:val="000000" w:themeColor="text1"/>
          <w:sz w:val="21"/>
          <w:szCs w:val="21"/>
        </w:rPr>
        <w:t>American Association of Physical Anthropologists</w:t>
      </w:r>
      <w:r w:rsidR="00EC599A" w:rsidRPr="00E02DAF">
        <w:rPr>
          <w:rFonts w:asciiTheme="majorBidi" w:hAnsiTheme="majorBidi" w:cstheme="majorBidi"/>
          <w:color w:val="000000" w:themeColor="text1"/>
          <w:sz w:val="21"/>
          <w:szCs w:val="21"/>
        </w:rPr>
        <w:t>.</w:t>
      </w:r>
    </w:p>
    <w:p w14:paraId="2D2D9A10" w14:textId="2F90BE53" w:rsidR="00B15438" w:rsidRPr="00B15438" w:rsidRDefault="006A22CF" w:rsidP="00FE325D">
      <w:pPr>
        <w:spacing w:before="120"/>
        <w:ind w:left="990" w:hanging="99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lastRenderedPageBreak/>
        <w:t xml:space="preserve">2018       </w:t>
      </w:r>
      <w:r w:rsidR="006D12FB">
        <w:rPr>
          <w:rFonts w:asciiTheme="majorBidi" w:hAnsiTheme="majorBidi" w:cstheme="majorBidi"/>
          <w:color w:val="000000" w:themeColor="text1"/>
          <w:sz w:val="21"/>
          <w:szCs w:val="21"/>
        </w:rPr>
        <w:t xml:space="preserve">  </w:t>
      </w:r>
      <w:r w:rsidR="00BE0565">
        <w:rPr>
          <w:rFonts w:asciiTheme="majorBidi" w:hAnsiTheme="majorBidi" w:cstheme="majorBidi"/>
          <w:color w:val="000000" w:themeColor="text1"/>
          <w:sz w:val="21"/>
          <w:szCs w:val="21"/>
        </w:rPr>
        <w:t xml:space="preserve"> </w:t>
      </w:r>
      <w:r w:rsidR="00B15438" w:rsidRPr="00B15438">
        <w:rPr>
          <w:rFonts w:asciiTheme="majorBidi" w:hAnsiTheme="majorBidi" w:cstheme="majorBidi"/>
          <w:color w:val="000000" w:themeColor="text1"/>
          <w:sz w:val="21"/>
          <w:szCs w:val="21"/>
        </w:rPr>
        <w:t>Suarez,</w:t>
      </w:r>
      <w:r w:rsidR="00BE0565">
        <w:rPr>
          <w:rFonts w:asciiTheme="majorBidi" w:hAnsiTheme="majorBidi" w:cstheme="majorBidi"/>
          <w:color w:val="000000" w:themeColor="text1"/>
          <w:sz w:val="21"/>
          <w:szCs w:val="21"/>
        </w:rPr>
        <w:t xml:space="preserve"> </w:t>
      </w:r>
      <w:r w:rsidR="00B15438" w:rsidRPr="00B15438">
        <w:rPr>
          <w:rFonts w:asciiTheme="majorBidi" w:hAnsiTheme="majorBidi" w:cstheme="majorBidi"/>
          <w:color w:val="000000" w:themeColor="text1"/>
          <w:sz w:val="21"/>
          <w:szCs w:val="21"/>
        </w:rPr>
        <w:t>Y.,</w:t>
      </w:r>
      <w:r w:rsidR="00BE0565">
        <w:rPr>
          <w:rFonts w:asciiTheme="majorBidi" w:hAnsiTheme="majorBidi" w:cstheme="majorBidi"/>
          <w:color w:val="000000" w:themeColor="text1"/>
          <w:sz w:val="21"/>
          <w:szCs w:val="21"/>
        </w:rPr>
        <w:t xml:space="preserve"> </w:t>
      </w:r>
      <w:r w:rsidR="00B15438" w:rsidRPr="00B15438">
        <w:rPr>
          <w:rFonts w:asciiTheme="majorBidi" w:hAnsiTheme="majorBidi" w:cstheme="majorBidi"/>
          <w:color w:val="000000" w:themeColor="text1"/>
          <w:sz w:val="21"/>
          <w:szCs w:val="21"/>
        </w:rPr>
        <w:t xml:space="preserve">Van Etten, K., Gunasekera, S., </w:t>
      </w:r>
      <w:r w:rsidR="00B15438" w:rsidRPr="00B15438">
        <w:rPr>
          <w:rFonts w:asciiTheme="majorBidi" w:hAnsiTheme="majorBidi" w:cstheme="majorBidi"/>
          <w:b/>
          <w:bCs/>
          <w:color w:val="000000" w:themeColor="text1"/>
          <w:sz w:val="21"/>
          <w:szCs w:val="21"/>
        </w:rPr>
        <w:t>Valizadegan, N.</w:t>
      </w:r>
      <w:r w:rsidR="00B15438" w:rsidRPr="00B15438">
        <w:rPr>
          <w:rFonts w:asciiTheme="majorBidi" w:hAnsiTheme="majorBidi" w:cstheme="majorBidi"/>
          <w:color w:val="000000" w:themeColor="text1"/>
          <w:sz w:val="21"/>
          <w:szCs w:val="21"/>
        </w:rPr>
        <w:t>, Witola, W., Linde, J., &amp; Brinkworth, J.F.</w:t>
      </w:r>
      <w:r w:rsidR="00315580">
        <w:rPr>
          <w:rFonts w:asciiTheme="majorBidi" w:hAnsiTheme="majorBidi" w:cstheme="majorBidi"/>
          <w:color w:val="000000" w:themeColor="text1"/>
          <w:sz w:val="21"/>
          <w:szCs w:val="21"/>
        </w:rPr>
        <w:t xml:space="preserve">. </w:t>
      </w:r>
      <w:r w:rsidR="00B15438" w:rsidRPr="00B15438">
        <w:rPr>
          <w:rFonts w:asciiTheme="majorBidi" w:hAnsiTheme="majorBidi" w:cstheme="majorBidi"/>
          <w:color w:val="000000" w:themeColor="text1"/>
          <w:sz w:val="21"/>
          <w:szCs w:val="21"/>
        </w:rPr>
        <w:t xml:space="preserve">Mechanisms of fatal toxoplasmosis in primates. </w:t>
      </w:r>
      <w:r w:rsidR="00126DD6" w:rsidRPr="00154136">
        <w:rPr>
          <w:rFonts w:asciiTheme="majorBidi" w:hAnsiTheme="majorBidi" w:cstheme="majorBidi"/>
          <w:color w:val="000000" w:themeColor="text1"/>
          <w:sz w:val="21"/>
          <w:szCs w:val="21"/>
        </w:rPr>
        <w:t>In </w:t>
      </w:r>
      <w:r w:rsidR="00126DD6" w:rsidRPr="00E02DAF">
        <w:rPr>
          <w:rFonts w:asciiTheme="majorBidi" w:hAnsiTheme="majorBidi" w:cstheme="majorBidi"/>
          <w:i/>
          <w:iCs/>
          <w:color w:val="000000" w:themeColor="text1"/>
          <w:sz w:val="21"/>
          <w:szCs w:val="21"/>
        </w:rPr>
        <w:t>American Journal of Physical Anthropology</w:t>
      </w:r>
      <w:r w:rsidR="00126DD6" w:rsidRPr="00E02DAF">
        <w:rPr>
          <w:rFonts w:asciiTheme="majorBidi" w:hAnsiTheme="majorBidi" w:cstheme="majorBidi"/>
          <w:color w:val="000000" w:themeColor="text1"/>
          <w:sz w:val="21"/>
          <w:szCs w:val="21"/>
        </w:rPr>
        <w:t xml:space="preserve">, </w:t>
      </w:r>
      <w:r w:rsidR="00B15438" w:rsidRPr="00B15438">
        <w:rPr>
          <w:rFonts w:asciiTheme="majorBidi" w:hAnsiTheme="majorBidi" w:cstheme="majorBidi"/>
          <w:color w:val="000000" w:themeColor="text1"/>
          <w:sz w:val="21"/>
          <w:szCs w:val="21"/>
        </w:rPr>
        <w:t>165</w:t>
      </w:r>
      <w:r w:rsidR="00126DD6" w:rsidRPr="00E02DAF">
        <w:rPr>
          <w:rFonts w:asciiTheme="majorBidi" w:hAnsiTheme="majorBidi" w:cstheme="majorBidi"/>
          <w:color w:val="000000" w:themeColor="text1"/>
          <w:sz w:val="21"/>
          <w:szCs w:val="21"/>
        </w:rPr>
        <w:t xml:space="preserve">: </w:t>
      </w:r>
      <w:r w:rsidR="00B15438" w:rsidRPr="00B15438">
        <w:rPr>
          <w:rFonts w:asciiTheme="majorBidi" w:hAnsiTheme="majorBidi" w:cstheme="majorBidi"/>
          <w:color w:val="000000" w:themeColor="text1"/>
          <w:sz w:val="21"/>
          <w:szCs w:val="21"/>
        </w:rPr>
        <w:t xml:space="preserve">267-267. </w:t>
      </w:r>
    </w:p>
    <w:p w14:paraId="264BE217" w14:textId="6DABF173" w:rsidR="00AD584E" w:rsidRPr="00AD584E" w:rsidRDefault="00D13CAE" w:rsidP="00FE325D">
      <w:pPr>
        <w:spacing w:before="120"/>
        <w:ind w:left="990" w:hanging="990"/>
        <w:rPr>
          <w:rFonts w:asciiTheme="majorBidi" w:eastAsiaTheme="minorHAnsi" w:hAnsiTheme="majorBidi" w:cstheme="majorBidi"/>
          <w:color w:val="000000" w:themeColor="text1"/>
          <w:sz w:val="21"/>
          <w:szCs w:val="21"/>
        </w:rPr>
      </w:pPr>
      <w:r>
        <w:rPr>
          <w:rFonts w:asciiTheme="majorBidi" w:eastAsiaTheme="minorHAnsi" w:hAnsiTheme="majorBidi" w:cstheme="majorBidi"/>
          <w:color w:val="000000" w:themeColor="text1"/>
          <w:sz w:val="21"/>
          <w:szCs w:val="21"/>
        </w:rPr>
        <w:t xml:space="preserve">2017       </w:t>
      </w:r>
      <w:r w:rsidR="004E58A2">
        <w:rPr>
          <w:rFonts w:asciiTheme="majorBidi" w:eastAsiaTheme="minorHAnsi" w:hAnsiTheme="majorBidi" w:cstheme="majorBidi"/>
          <w:color w:val="000000" w:themeColor="text1"/>
          <w:sz w:val="21"/>
          <w:szCs w:val="21"/>
        </w:rPr>
        <w:t xml:space="preserve"> </w:t>
      </w:r>
      <w:r w:rsidR="00F45139">
        <w:rPr>
          <w:rFonts w:asciiTheme="majorBidi" w:eastAsiaTheme="minorHAnsi" w:hAnsiTheme="majorBidi" w:cstheme="majorBidi"/>
          <w:color w:val="000000" w:themeColor="text1"/>
          <w:sz w:val="21"/>
          <w:szCs w:val="21"/>
        </w:rPr>
        <w:t xml:space="preserve"> </w:t>
      </w:r>
      <w:r w:rsidR="00F13286">
        <w:rPr>
          <w:rFonts w:asciiTheme="majorBidi" w:eastAsiaTheme="minorHAnsi" w:hAnsiTheme="majorBidi" w:cstheme="majorBidi"/>
          <w:color w:val="000000" w:themeColor="text1"/>
          <w:sz w:val="21"/>
          <w:szCs w:val="21"/>
        </w:rPr>
        <w:t xml:space="preserve"> </w:t>
      </w:r>
      <w:r w:rsidR="00AD584E" w:rsidRPr="00AD584E">
        <w:rPr>
          <w:rFonts w:asciiTheme="majorBidi" w:eastAsiaTheme="minorHAnsi" w:hAnsiTheme="majorBidi" w:cstheme="majorBidi"/>
          <w:color w:val="000000" w:themeColor="text1"/>
          <w:sz w:val="21"/>
          <w:szCs w:val="21"/>
        </w:rPr>
        <w:t xml:space="preserve">Suarez, Y., Gunasekera, S., </w:t>
      </w:r>
      <w:r w:rsidR="00AD584E" w:rsidRPr="00AD584E">
        <w:rPr>
          <w:rFonts w:asciiTheme="majorBidi" w:eastAsiaTheme="minorHAnsi" w:hAnsiTheme="majorBidi" w:cstheme="majorBidi"/>
          <w:b/>
          <w:bCs/>
          <w:color w:val="000000" w:themeColor="text1"/>
          <w:sz w:val="21"/>
          <w:szCs w:val="21"/>
        </w:rPr>
        <w:t>Valizadegan, N.</w:t>
      </w:r>
      <w:r w:rsidR="00AD584E" w:rsidRPr="00AD584E">
        <w:rPr>
          <w:rFonts w:asciiTheme="majorBidi" w:eastAsiaTheme="minorHAnsi" w:hAnsiTheme="majorBidi" w:cstheme="majorBidi"/>
          <w:color w:val="000000" w:themeColor="text1"/>
          <w:sz w:val="21"/>
          <w:szCs w:val="21"/>
        </w:rPr>
        <w:t>, Van Etten, K., Witola, W. H., Linde, J., &amp;</w:t>
      </w:r>
      <w:r w:rsidR="00026476">
        <w:rPr>
          <w:rFonts w:asciiTheme="majorBidi" w:eastAsiaTheme="minorHAnsi" w:hAnsiTheme="majorBidi" w:cstheme="majorBidi"/>
          <w:color w:val="000000" w:themeColor="text1"/>
          <w:sz w:val="21"/>
          <w:szCs w:val="21"/>
        </w:rPr>
        <w:t xml:space="preserve"> </w:t>
      </w:r>
      <w:r w:rsidR="00AD584E" w:rsidRPr="00AD584E">
        <w:rPr>
          <w:rFonts w:asciiTheme="majorBidi" w:eastAsiaTheme="minorHAnsi" w:hAnsiTheme="majorBidi" w:cstheme="majorBidi"/>
          <w:color w:val="000000" w:themeColor="text1"/>
          <w:sz w:val="21"/>
          <w:szCs w:val="21"/>
        </w:rPr>
        <w:t xml:space="preserve">Brinkworth, J.F.. Genomic basis for fatal </w:t>
      </w:r>
      <w:r w:rsidR="00AD584E" w:rsidRPr="00017717">
        <w:rPr>
          <w:rFonts w:asciiTheme="majorBidi" w:eastAsiaTheme="minorHAnsi" w:hAnsiTheme="majorBidi" w:cstheme="majorBidi"/>
          <w:i/>
          <w:iCs/>
          <w:color w:val="000000" w:themeColor="text1"/>
          <w:sz w:val="21"/>
          <w:szCs w:val="21"/>
        </w:rPr>
        <w:t>Toxoplasma gondii</w:t>
      </w:r>
      <w:r w:rsidR="00AD584E" w:rsidRPr="00AD584E">
        <w:rPr>
          <w:rFonts w:asciiTheme="majorBidi" w:eastAsiaTheme="minorHAnsi" w:hAnsiTheme="majorBidi" w:cstheme="majorBidi"/>
          <w:color w:val="000000" w:themeColor="text1"/>
          <w:sz w:val="21"/>
          <w:szCs w:val="21"/>
        </w:rPr>
        <w:t xml:space="preserve"> infection in primates. </w:t>
      </w:r>
      <w:r w:rsidR="00E678C4" w:rsidRPr="00154136">
        <w:rPr>
          <w:rFonts w:asciiTheme="majorBidi" w:hAnsiTheme="majorBidi" w:cstheme="majorBidi"/>
          <w:color w:val="000000" w:themeColor="text1"/>
          <w:sz w:val="21"/>
          <w:szCs w:val="21"/>
        </w:rPr>
        <w:t>In </w:t>
      </w:r>
      <w:r w:rsidR="00E678C4" w:rsidRPr="00E02DAF">
        <w:rPr>
          <w:rFonts w:asciiTheme="majorBidi" w:hAnsiTheme="majorBidi" w:cstheme="majorBidi"/>
          <w:i/>
          <w:iCs/>
          <w:color w:val="000000" w:themeColor="text1"/>
          <w:sz w:val="21"/>
          <w:szCs w:val="21"/>
        </w:rPr>
        <w:t xml:space="preserve">American Journal of Physical Anthropology, </w:t>
      </w:r>
      <w:r w:rsidR="00AD584E" w:rsidRPr="00AD584E">
        <w:rPr>
          <w:rFonts w:asciiTheme="majorBidi" w:eastAsiaTheme="minorHAnsi" w:hAnsiTheme="majorBidi" w:cstheme="majorBidi"/>
          <w:color w:val="000000" w:themeColor="text1"/>
          <w:sz w:val="21"/>
          <w:szCs w:val="21"/>
        </w:rPr>
        <w:t>162</w:t>
      </w:r>
      <w:r w:rsidR="00E678C4" w:rsidRPr="00E02DAF">
        <w:rPr>
          <w:rFonts w:asciiTheme="majorBidi" w:eastAsiaTheme="minorHAnsi" w:hAnsiTheme="majorBidi" w:cstheme="majorBidi"/>
          <w:color w:val="000000" w:themeColor="text1"/>
          <w:sz w:val="21"/>
          <w:szCs w:val="21"/>
        </w:rPr>
        <w:t>:</w:t>
      </w:r>
      <w:r w:rsidR="00AD584E" w:rsidRPr="00AD584E">
        <w:rPr>
          <w:rFonts w:asciiTheme="majorBidi" w:eastAsiaTheme="minorHAnsi" w:hAnsiTheme="majorBidi" w:cstheme="majorBidi"/>
          <w:color w:val="000000" w:themeColor="text1"/>
          <w:sz w:val="21"/>
          <w:szCs w:val="21"/>
        </w:rPr>
        <w:t xml:space="preserve">129-129. </w:t>
      </w:r>
    </w:p>
    <w:p w14:paraId="658A3B7D" w14:textId="1D9AAE74" w:rsidR="00EC599A" w:rsidRPr="00E02DAF" w:rsidRDefault="00E15920" w:rsidP="00FE325D">
      <w:pPr>
        <w:spacing w:before="120"/>
        <w:ind w:left="990" w:hanging="99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2014       </w:t>
      </w:r>
      <w:r w:rsidR="0010601F">
        <w:rPr>
          <w:rFonts w:asciiTheme="majorBidi" w:hAnsiTheme="majorBidi" w:cstheme="majorBidi"/>
          <w:color w:val="000000" w:themeColor="text1"/>
          <w:sz w:val="21"/>
          <w:szCs w:val="21"/>
        </w:rPr>
        <w:t xml:space="preserve">   </w:t>
      </w:r>
      <w:r w:rsidR="00EC599A" w:rsidRPr="00E02DAF">
        <w:rPr>
          <w:rFonts w:asciiTheme="majorBidi" w:hAnsiTheme="majorBidi" w:cstheme="majorBidi"/>
          <w:color w:val="000000" w:themeColor="text1"/>
          <w:sz w:val="21"/>
          <w:szCs w:val="21"/>
        </w:rPr>
        <w:t>Farhadinia,</w:t>
      </w:r>
      <w:r w:rsidR="00A419DA" w:rsidRPr="00E02DAF">
        <w:rPr>
          <w:rFonts w:asciiTheme="majorBidi" w:eastAsiaTheme="minorHAnsi" w:hAnsiTheme="majorBidi" w:cstheme="majorBidi"/>
          <w:color w:val="000000" w:themeColor="text1"/>
          <w:sz w:val="21"/>
          <w:szCs w:val="21"/>
        </w:rPr>
        <w:t xml:space="preserve"> </w:t>
      </w:r>
      <w:r w:rsidR="00A419DA" w:rsidRPr="00E02DAF">
        <w:rPr>
          <w:rFonts w:asciiTheme="majorBidi" w:hAnsiTheme="majorBidi" w:cstheme="majorBidi"/>
          <w:color w:val="000000" w:themeColor="text1"/>
          <w:sz w:val="21"/>
          <w:szCs w:val="21"/>
        </w:rPr>
        <w:t xml:space="preserve">M.S., </w:t>
      </w:r>
      <w:r w:rsidR="00EC599A" w:rsidRPr="00F5683D">
        <w:rPr>
          <w:rFonts w:asciiTheme="majorBidi" w:hAnsiTheme="majorBidi" w:cstheme="majorBidi"/>
          <w:b/>
          <w:bCs/>
          <w:color w:val="000000" w:themeColor="text1"/>
          <w:sz w:val="21"/>
          <w:szCs w:val="21"/>
        </w:rPr>
        <w:t xml:space="preserve">Valizadegan, </w:t>
      </w:r>
      <w:r w:rsidR="00A419DA" w:rsidRPr="00F5683D">
        <w:rPr>
          <w:rFonts w:asciiTheme="majorBidi" w:hAnsiTheme="majorBidi" w:cstheme="majorBidi"/>
          <w:b/>
          <w:bCs/>
          <w:color w:val="000000" w:themeColor="text1"/>
          <w:sz w:val="21"/>
          <w:szCs w:val="21"/>
        </w:rPr>
        <w:t>N.</w:t>
      </w:r>
      <w:r w:rsidR="00A419DA" w:rsidRPr="00E02DAF">
        <w:rPr>
          <w:rFonts w:asciiTheme="majorBidi" w:hAnsiTheme="majorBidi" w:cstheme="majorBidi"/>
          <w:color w:val="000000" w:themeColor="text1"/>
          <w:sz w:val="21"/>
          <w:szCs w:val="21"/>
        </w:rPr>
        <w:t xml:space="preserve">, </w:t>
      </w:r>
      <w:r w:rsidR="00EC599A" w:rsidRPr="00E02DAF">
        <w:rPr>
          <w:rFonts w:asciiTheme="majorBidi" w:hAnsiTheme="majorBidi" w:cstheme="majorBidi"/>
          <w:color w:val="000000" w:themeColor="text1"/>
          <w:sz w:val="21"/>
          <w:szCs w:val="21"/>
        </w:rPr>
        <w:t>Zaveri,</w:t>
      </w:r>
      <w:r w:rsidR="00A419DA" w:rsidRPr="00E02DAF">
        <w:rPr>
          <w:rFonts w:asciiTheme="majorBidi" w:hAnsiTheme="majorBidi" w:cstheme="majorBidi"/>
          <w:color w:val="000000" w:themeColor="text1"/>
          <w:sz w:val="21"/>
          <w:szCs w:val="21"/>
        </w:rPr>
        <w:t xml:space="preserve"> F.H., </w:t>
      </w:r>
      <w:r w:rsidR="00EC599A" w:rsidRPr="00E02DAF">
        <w:rPr>
          <w:rFonts w:asciiTheme="majorBidi" w:hAnsiTheme="majorBidi" w:cstheme="majorBidi"/>
          <w:color w:val="000000" w:themeColor="text1"/>
          <w:sz w:val="21"/>
          <w:szCs w:val="21"/>
        </w:rPr>
        <w:t>Taghdisi</w:t>
      </w:r>
      <w:r w:rsidR="00A419DA" w:rsidRPr="00E02DAF">
        <w:rPr>
          <w:rFonts w:asciiTheme="majorBidi" w:hAnsiTheme="majorBidi" w:cstheme="majorBidi"/>
          <w:color w:val="000000" w:themeColor="text1"/>
          <w:sz w:val="21"/>
          <w:szCs w:val="21"/>
        </w:rPr>
        <w:t>, M.</w:t>
      </w:r>
      <w:r w:rsidR="00EC599A" w:rsidRPr="00E02DAF">
        <w:rPr>
          <w:rFonts w:asciiTheme="majorBidi" w:hAnsiTheme="majorBidi" w:cstheme="majorBidi"/>
          <w:color w:val="000000" w:themeColor="text1"/>
          <w:sz w:val="21"/>
          <w:szCs w:val="21"/>
        </w:rPr>
        <w:t xml:space="preserve">. Carnivore </w:t>
      </w:r>
      <w:r w:rsidR="00E053A1">
        <w:rPr>
          <w:rFonts w:asciiTheme="majorBidi" w:hAnsiTheme="majorBidi" w:cstheme="majorBidi"/>
          <w:color w:val="000000" w:themeColor="text1"/>
          <w:sz w:val="21"/>
          <w:szCs w:val="21"/>
        </w:rPr>
        <w:t>c</w:t>
      </w:r>
      <w:r w:rsidR="00EC599A" w:rsidRPr="00E02DAF">
        <w:rPr>
          <w:rFonts w:asciiTheme="majorBidi" w:hAnsiTheme="majorBidi" w:cstheme="majorBidi"/>
          <w:color w:val="000000" w:themeColor="text1"/>
          <w:sz w:val="21"/>
          <w:szCs w:val="21"/>
        </w:rPr>
        <w:t xml:space="preserve">ommunity and </w:t>
      </w:r>
      <w:r w:rsidR="00E053A1">
        <w:rPr>
          <w:rFonts w:asciiTheme="majorBidi" w:hAnsiTheme="majorBidi" w:cstheme="majorBidi"/>
          <w:color w:val="000000" w:themeColor="text1"/>
          <w:sz w:val="21"/>
          <w:szCs w:val="21"/>
        </w:rPr>
        <w:t>t</w:t>
      </w:r>
      <w:r w:rsidR="00EC599A" w:rsidRPr="00E02DAF">
        <w:rPr>
          <w:rFonts w:asciiTheme="majorBidi" w:hAnsiTheme="majorBidi" w:cstheme="majorBidi"/>
          <w:color w:val="000000" w:themeColor="text1"/>
          <w:sz w:val="21"/>
          <w:szCs w:val="21"/>
        </w:rPr>
        <w:t xml:space="preserve">heir </w:t>
      </w:r>
      <w:r w:rsidR="00E053A1">
        <w:rPr>
          <w:rFonts w:asciiTheme="majorBidi" w:hAnsiTheme="majorBidi" w:cstheme="majorBidi"/>
          <w:color w:val="000000" w:themeColor="text1"/>
          <w:sz w:val="21"/>
          <w:szCs w:val="21"/>
        </w:rPr>
        <w:t>i</w:t>
      </w:r>
      <w:r w:rsidR="00EC599A" w:rsidRPr="00E02DAF">
        <w:rPr>
          <w:rFonts w:asciiTheme="majorBidi" w:hAnsiTheme="majorBidi" w:cstheme="majorBidi"/>
          <w:color w:val="000000" w:themeColor="text1"/>
          <w:sz w:val="21"/>
          <w:szCs w:val="21"/>
        </w:rPr>
        <w:t>ntra-</w:t>
      </w:r>
      <w:r w:rsidR="00E053A1">
        <w:rPr>
          <w:rFonts w:asciiTheme="majorBidi" w:hAnsiTheme="majorBidi" w:cstheme="majorBidi"/>
          <w:color w:val="000000" w:themeColor="text1"/>
          <w:sz w:val="21"/>
          <w:szCs w:val="21"/>
        </w:rPr>
        <w:t>s</w:t>
      </w:r>
      <w:r w:rsidR="00EC599A" w:rsidRPr="00E02DAF">
        <w:rPr>
          <w:rFonts w:asciiTheme="majorBidi" w:hAnsiTheme="majorBidi" w:cstheme="majorBidi"/>
          <w:color w:val="000000" w:themeColor="text1"/>
          <w:sz w:val="21"/>
          <w:szCs w:val="21"/>
        </w:rPr>
        <w:t xml:space="preserve">pecific </w:t>
      </w:r>
      <w:r w:rsidR="00E053A1">
        <w:rPr>
          <w:rFonts w:asciiTheme="majorBidi" w:hAnsiTheme="majorBidi" w:cstheme="majorBidi"/>
          <w:color w:val="000000" w:themeColor="text1"/>
          <w:sz w:val="21"/>
          <w:szCs w:val="21"/>
        </w:rPr>
        <w:t>r</w:t>
      </w:r>
      <w:r w:rsidR="00EC599A" w:rsidRPr="00E02DAF">
        <w:rPr>
          <w:rFonts w:asciiTheme="majorBidi" w:hAnsiTheme="majorBidi" w:cstheme="majorBidi"/>
          <w:color w:val="000000" w:themeColor="text1"/>
          <w:sz w:val="21"/>
          <w:szCs w:val="21"/>
        </w:rPr>
        <w:t>elationships in Sarigol National Park, The First National Conference on Biology and Natural Sciences in Iran, Tehran, Iran.</w:t>
      </w:r>
    </w:p>
    <w:p w14:paraId="0319071A" w14:textId="41CEFA83" w:rsidR="00EC599A" w:rsidRPr="00E02DAF" w:rsidRDefault="00E15920" w:rsidP="00FE325D">
      <w:pPr>
        <w:spacing w:before="120"/>
        <w:ind w:left="990" w:hanging="990"/>
        <w:rPr>
          <w:rFonts w:asciiTheme="majorBidi" w:hAnsiTheme="majorBidi" w:cstheme="majorBidi"/>
          <w:color w:val="000000" w:themeColor="text1"/>
          <w:sz w:val="21"/>
          <w:szCs w:val="21"/>
        </w:rPr>
      </w:pPr>
      <w:r w:rsidRPr="00235A72">
        <w:rPr>
          <w:rFonts w:asciiTheme="majorBidi" w:hAnsiTheme="majorBidi" w:cstheme="majorBidi"/>
          <w:color w:val="000000" w:themeColor="text1"/>
          <w:sz w:val="21"/>
          <w:szCs w:val="21"/>
        </w:rPr>
        <w:t>2014</w:t>
      </w:r>
      <w:r>
        <w:rPr>
          <w:rFonts w:asciiTheme="majorBidi" w:hAnsiTheme="majorBidi" w:cstheme="majorBidi"/>
          <w:b/>
          <w:bCs/>
          <w:color w:val="000000" w:themeColor="text1"/>
          <w:sz w:val="21"/>
          <w:szCs w:val="21"/>
        </w:rPr>
        <w:t xml:space="preserve">       </w:t>
      </w:r>
      <w:r w:rsidR="003C7900">
        <w:rPr>
          <w:rFonts w:asciiTheme="majorBidi" w:hAnsiTheme="majorBidi" w:cstheme="majorBidi"/>
          <w:b/>
          <w:bCs/>
          <w:color w:val="000000" w:themeColor="text1"/>
          <w:sz w:val="21"/>
          <w:szCs w:val="21"/>
        </w:rPr>
        <w:t xml:space="preserve">   </w:t>
      </w:r>
      <w:r w:rsidR="00EC599A" w:rsidRPr="00F5683D">
        <w:rPr>
          <w:rFonts w:asciiTheme="majorBidi" w:hAnsiTheme="majorBidi" w:cstheme="majorBidi"/>
          <w:b/>
          <w:bCs/>
          <w:color w:val="000000" w:themeColor="text1"/>
          <w:sz w:val="21"/>
          <w:szCs w:val="21"/>
        </w:rPr>
        <w:t xml:space="preserve">Valizadegan, </w:t>
      </w:r>
      <w:r w:rsidR="00E67EBF" w:rsidRPr="00F5683D">
        <w:rPr>
          <w:rFonts w:asciiTheme="majorBidi" w:hAnsiTheme="majorBidi" w:cstheme="majorBidi"/>
          <w:b/>
          <w:bCs/>
          <w:color w:val="000000" w:themeColor="text1"/>
          <w:sz w:val="21"/>
          <w:szCs w:val="21"/>
        </w:rPr>
        <w:t>N.</w:t>
      </w:r>
      <w:r w:rsidR="00E67EBF" w:rsidRPr="00E02DAF">
        <w:rPr>
          <w:rFonts w:asciiTheme="majorBidi" w:hAnsiTheme="majorBidi" w:cstheme="majorBidi"/>
          <w:color w:val="000000" w:themeColor="text1"/>
          <w:sz w:val="21"/>
          <w:szCs w:val="21"/>
        </w:rPr>
        <w:t xml:space="preserve">, </w:t>
      </w:r>
      <w:r w:rsidR="00EC599A" w:rsidRPr="00E02DAF">
        <w:rPr>
          <w:rFonts w:asciiTheme="majorBidi" w:hAnsiTheme="majorBidi" w:cstheme="majorBidi"/>
          <w:color w:val="000000" w:themeColor="text1"/>
          <w:sz w:val="21"/>
          <w:szCs w:val="21"/>
        </w:rPr>
        <w:t xml:space="preserve">Varasteh Moradi, </w:t>
      </w:r>
      <w:r w:rsidR="00E67EBF" w:rsidRPr="00E02DAF">
        <w:rPr>
          <w:rFonts w:asciiTheme="majorBidi" w:hAnsiTheme="majorBidi" w:cstheme="majorBidi"/>
          <w:color w:val="000000" w:themeColor="text1"/>
          <w:sz w:val="21"/>
          <w:szCs w:val="21"/>
        </w:rPr>
        <w:t xml:space="preserve">H., </w:t>
      </w:r>
      <w:r w:rsidR="00EC599A" w:rsidRPr="00E02DAF">
        <w:rPr>
          <w:rFonts w:asciiTheme="majorBidi" w:hAnsiTheme="majorBidi" w:cstheme="majorBidi"/>
          <w:color w:val="000000" w:themeColor="text1"/>
          <w:sz w:val="21"/>
          <w:szCs w:val="21"/>
        </w:rPr>
        <w:t xml:space="preserve">Salmanmahiny, </w:t>
      </w:r>
      <w:r w:rsidR="00E67EBF" w:rsidRPr="00E02DAF">
        <w:rPr>
          <w:rFonts w:asciiTheme="majorBidi" w:hAnsiTheme="majorBidi" w:cstheme="majorBidi"/>
          <w:color w:val="000000" w:themeColor="text1"/>
          <w:sz w:val="21"/>
          <w:szCs w:val="21"/>
        </w:rPr>
        <w:t xml:space="preserve">A., </w:t>
      </w:r>
      <w:r w:rsidR="00EC599A" w:rsidRPr="00E02DAF">
        <w:rPr>
          <w:rFonts w:asciiTheme="majorBidi" w:hAnsiTheme="majorBidi" w:cstheme="majorBidi"/>
          <w:color w:val="000000" w:themeColor="text1"/>
          <w:sz w:val="21"/>
          <w:szCs w:val="21"/>
        </w:rPr>
        <w:t>Ramezani</w:t>
      </w:r>
      <w:r w:rsidR="00E67EBF" w:rsidRPr="00E02DAF">
        <w:rPr>
          <w:rFonts w:asciiTheme="majorBidi" w:hAnsiTheme="majorBidi" w:cstheme="majorBidi"/>
          <w:color w:val="000000" w:themeColor="text1"/>
          <w:sz w:val="21"/>
          <w:szCs w:val="21"/>
        </w:rPr>
        <w:t>, M.</w:t>
      </w:r>
      <w:r w:rsidR="00EC599A" w:rsidRPr="00E02DAF">
        <w:rPr>
          <w:rFonts w:asciiTheme="majorBidi" w:hAnsiTheme="majorBidi" w:cstheme="majorBidi"/>
          <w:color w:val="000000" w:themeColor="text1"/>
          <w:sz w:val="21"/>
          <w:szCs w:val="21"/>
        </w:rPr>
        <w:t xml:space="preserve">. Effects of </w:t>
      </w:r>
      <w:r w:rsidR="00E053A1">
        <w:rPr>
          <w:rFonts w:asciiTheme="majorBidi" w:hAnsiTheme="majorBidi" w:cstheme="majorBidi"/>
          <w:color w:val="000000" w:themeColor="text1"/>
          <w:sz w:val="21"/>
          <w:szCs w:val="21"/>
        </w:rPr>
        <w:t>r</w:t>
      </w:r>
      <w:r w:rsidR="00EC599A" w:rsidRPr="00E02DAF">
        <w:rPr>
          <w:rFonts w:asciiTheme="majorBidi" w:hAnsiTheme="majorBidi" w:cstheme="majorBidi"/>
          <w:color w:val="000000" w:themeColor="text1"/>
          <w:sz w:val="21"/>
          <w:szCs w:val="21"/>
        </w:rPr>
        <w:t xml:space="preserve">iparian </w:t>
      </w:r>
      <w:r w:rsidR="00E053A1">
        <w:rPr>
          <w:rFonts w:asciiTheme="majorBidi" w:hAnsiTheme="majorBidi" w:cstheme="majorBidi"/>
          <w:color w:val="000000" w:themeColor="text1"/>
          <w:sz w:val="21"/>
          <w:szCs w:val="21"/>
        </w:rPr>
        <w:t>z</w:t>
      </w:r>
      <w:r w:rsidR="00EC599A" w:rsidRPr="00E02DAF">
        <w:rPr>
          <w:rFonts w:asciiTheme="majorBidi" w:hAnsiTheme="majorBidi" w:cstheme="majorBidi"/>
          <w:color w:val="000000" w:themeColor="text1"/>
          <w:sz w:val="21"/>
          <w:szCs w:val="21"/>
        </w:rPr>
        <w:t xml:space="preserve">one on </w:t>
      </w:r>
      <w:r w:rsidR="00E053A1">
        <w:rPr>
          <w:rFonts w:asciiTheme="majorBidi" w:hAnsiTheme="majorBidi" w:cstheme="majorBidi"/>
          <w:color w:val="000000" w:themeColor="text1"/>
          <w:sz w:val="21"/>
          <w:szCs w:val="21"/>
        </w:rPr>
        <w:t>d</w:t>
      </w:r>
      <w:r w:rsidR="00EC599A" w:rsidRPr="00E02DAF">
        <w:rPr>
          <w:rFonts w:asciiTheme="majorBidi" w:hAnsiTheme="majorBidi" w:cstheme="majorBidi"/>
          <w:color w:val="000000" w:themeColor="text1"/>
          <w:sz w:val="21"/>
          <w:szCs w:val="21"/>
        </w:rPr>
        <w:t xml:space="preserve">ensity and </w:t>
      </w:r>
      <w:r w:rsidR="00E053A1">
        <w:rPr>
          <w:rFonts w:asciiTheme="majorBidi" w:hAnsiTheme="majorBidi" w:cstheme="majorBidi"/>
          <w:color w:val="000000" w:themeColor="text1"/>
          <w:sz w:val="21"/>
          <w:szCs w:val="21"/>
        </w:rPr>
        <w:t>d</w:t>
      </w:r>
      <w:r w:rsidR="00EC599A" w:rsidRPr="00E02DAF">
        <w:rPr>
          <w:rFonts w:asciiTheme="majorBidi" w:hAnsiTheme="majorBidi" w:cstheme="majorBidi"/>
          <w:color w:val="000000" w:themeColor="text1"/>
          <w:sz w:val="21"/>
          <w:szCs w:val="21"/>
        </w:rPr>
        <w:t xml:space="preserve">iversity of </w:t>
      </w:r>
      <w:r w:rsidR="00E053A1">
        <w:rPr>
          <w:rFonts w:asciiTheme="majorBidi" w:hAnsiTheme="majorBidi" w:cstheme="majorBidi"/>
          <w:color w:val="000000" w:themeColor="text1"/>
          <w:sz w:val="21"/>
          <w:szCs w:val="21"/>
        </w:rPr>
        <w:t>t</w:t>
      </w:r>
      <w:r w:rsidR="00EC599A" w:rsidRPr="00E02DAF">
        <w:rPr>
          <w:rFonts w:asciiTheme="majorBidi" w:hAnsiTheme="majorBidi" w:cstheme="majorBidi"/>
          <w:color w:val="000000" w:themeColor="text1"/>
          <w:sz w:val="21"/>
          <w:szCs w:val="21"/>
        </w:rPr>
        <w:t xml:space="preserve">rees and </w:t>
      </w:r>
      <w:r w:rsidR="00E053A1">
        <w:rPr>
          <w:rFonts w:asciiTheme="majorBidi" w:hAnsiTheme="majorBidi" w:cstheme="majorBidi"/>
          <w:color w:val="000000" w:themeColor="text1"/>
          <w:sz w:val="21"/>
          <w:szCs w:val="21"/>
        </w:rPr>
        <w:t>s</w:t>
      </w:r>
      <w:r w:rsidR="00EC599A" w:rsidRPr="00E02DAF">
        <w:rPr>
          <w:rFonts w:asciiTheme="majorBidi" w:hAnsiTheme="majorBidi" w:cstheme="majorBidi"/>
          <w:color w:val="000000" w:themeColor="text1"/>
          <w:sz w:val="21"/>
          <w:szCs w:val="21"/>
        </w:rPr>
        <w:t>hrubs (</w:t>
      </w:r>
      <w:r w:rsidR="00E053A1">
        <w:rPr>
          <w:rFonts w:asciiTheme="majorBidi" w:hAnsiTheme="majorBidi" w:cstheme="majorBidi"/>
          <w:color w:val="000000" w:themeColor="text1"/>
          <w:sz w:val="21"/>
          <w:szCs w:val="21"/>
        </w:rPr>
        <w:t>a</w:t>
      </w:r>
      <w:r w:rsidR="00EC599A" w:rsidRPr="00E02DAF">
        <w:rPr>
          <w:rFonts w:asciiTheme="majorBidi" w:hAnsiTheme="majorBidi" w:cstheme="majorBidi"/>
          <w:color w:val="000000" w:themeColor="text1"/>
          <w:sz w:val="21"/>
          <w:szCs w:val="21"/>
        </w:rPr>
        <w:t xml:space="preserve"> </w:t>
      </w:r>
      <w:r w:rsidR="00E053A1">
        <w:rPr>
          <w:rFonts w:asciiTheme="majorBidi" w:hAnsiTheme="majorBidi" w:cstheme="majorBidi"/>
          <w:color w:val="000000" w:themeColor="text1"/>
          <w:sz w:val="21"/>
          <w:szCs w:val="21"/>
        </w:rPr>
        <w:t>c</w:t>
      </w:r>
      <w:r w:rsidR="00EC599A" w:rsidRPr="00E02DAF">
        <w:rPr>
          <w:rFonts w:asciiTheme="majorBidi" w:hAnsiTheme="majorBidi" w:cstheme="majorBidi"/>
          <w:color w:val="000000" w:themeColor="text1"/>
          <w:sz w:val="21"/>
          <w:szCs w:val="21"/>
        </w:rPr>
        <w:t xml:space="preserve">ase </w:t>
      </w:r>
      <w:r w:rsidR="00E053A1">
        <w:rPr>
          <w:rFonts w:asciiTheme="majorBidi" w:hAnsiTheme="majorBidi" w:cstheme="majorBidi"/>
          <w:color w:val="000000" w:themeColor="text1"/>
          <w:sz w:val="21"/>
          <w:szCs w:val="21"/>
        </w:rPr>
        <w:t>s</w:t>
      </w:r>
      <w:r w:rsidR="00EC599A" w:rsidRPr="00E02DAF">
        <w:rPr>
          <w:rFonts w:asciiTheme="majorBidi" w:hAnsiTheme="majorBidi" w:cstheme="majorBidi"/>
          <w:color w:val="000000" w:themeColor="text1"/>
          <w:sz w:val="21"/>
          <w:szCs w:val="21"/>
        </w:rPr>
        <w:t xml:space="preserve">tudy on Madarsoo </w:t>
      </w:r>
      <w:r w:rsidR="00E053A1">
        <w:rPr>
          <w:rFonts w:asciiTheme="majorBidi" w:hAnsiTheme="majorBidi" w:cstheme="majorBidi"/>
          <w:color w:val="000000" w:themeColor="text1"/>
          <w:sz w:val="21"/>
          <w:szCs w:val="21"/>
        </w:rPr>
        <w:t>r</w:t>
      </w:r>
      <w:r w:rsidR="00EC599A" w:rsidRPr="00E02DAF">
        <w:rPr>
          <w:rFonts w:asciiTheme="majorBidi" w:hAnsiTheme="majorBidi" w:cstheme="majorBidi"/>
          <w:color w:val="000000" w:themeColor="text1"/>
          <w:sz w:val="21"/>
          <w:szCs w:val="21"/>
        </w:rPr>
        <w:t>iver in Golstan National Park), The First National Conference on Environmental Planning, Conservation, Protection and Sustainable Development, Hamedan, Iran.</w:t>
      </w:r>
    </w:p>
    <w:p w14:paraId="72321801" w14:textId="47828F2B" w:rsidR="00EC599A" w:rsidRPr="00E02DAF" w:rsidRDefault="00654178" w:rsidP="00FE325D">
      <w:pPr>
        <w:spacing w:before="120"/>
        <w:ind w:left="990" w:hanging="990"/>
        <w:rPr>
          <w:rFonts w:asciiTheme="majorBidi" w:hAnsiTheme="majorBidi" w:cstheme="majorBidi"/>
          <w:color w:val="000000" w:themeColor="text1"/>
          <w:sz w:val="21"/>
          <w:szCs w:val="21"/>
        </w:rPr>
      </w:pPr>
      <w:r w:rsidRPr="00235A72">
        <w:rPr>
          <w:rFonts w:asciiTheme="majorBidi" w:hAnsiTheme="majorBidi" w:cstheme="majorBidi"/>
          <w:color w:val="000000" w:themeColor="text1"/>
          <w:sz w:val="21"/>
          <w:szCs w:val="21"/>
        </w:rPr>
        <w:t>2014</w:t>
      </w:r>
      <w:r>
        <w:rPr>
          <w:rFonts w:asciiTheme="majorBidi" w:hAnsiTheme="majorBidi" w:cstheme="majorBidi"/>
          <w:b/>
          <w:bCs/>
          <w:color w:val="000000" w:themeColor="text1"/>
          <w:sz w:val="21"/>
          <w:szCs w:val="21"/>
        </w:rPr>
        <w:t xml:space="preserve">    </w:t>
      </w:r>
      <w:r w:rsidR="00676E1F">
        <w:rPr>
          <w:rFonts w:asciiTheme="majorBidi" w:hAnsiTheme="majorBidi" w:cstheme="majorBidi"/>
          <w:b/>
          <w:bCs/>
          <w:color w:val="000000" w:themeColor="text1"/>
          <w:sz w:val="21"/>
          <w:szCs w:val="21"/>
        </w:rPr>
        <w:t xml:space="preserve">    </w:t>
      </w:r>
      <w:r w:rsidR="003C7900">
        <w:rPr>
          <w:rFonts w:asciiTheme="majorBidi" w:hAnsiTheme="majorBidi" w:cstheme="majorBidi"/>
          <w:b/>
          <w:bCs/>
          <w:color w:val="000000" w:themeColor="text1"/>
          <w:sz w:val="21"/>
          <w:szCs w:val="21"/>
        </w:rPr>
        <w:t xml:space="preserve">  </w:t>
      </w:r>
      <w:r w:rsidR="00EC599A" w:rsidRPr="00F5683D">
        <w:rPr>
          <w:rFonts w:asciiTheme="majorBidi" w:hAnsiTheme="majorBidi" w:cstheme="majorBidi"/>
          <w:b/>
          <w:bCs/>
          <w:color w:val="000000" w:themeColor="text1"/>
          <w:sz w:val="21"/>
          <w:szCs w:val="21"/>
        </w:rPr>
        <w:t>Valizadegan</w:t>
      </w:r>
      <w:r w:rsidR="00EF1735" w:rsidRPr="00F5683D">
        <w:rPr>
          <w:rFonts w:asciiTheme="majorBidi" w:hAnsiTheme="majorBidi" w:cstheme="majorBidi"/>
          <w:b/>
          <w:bCs/>
          <w:color w:val="000000" w:themeColor="text1"/>
          <w:sz w:val="21"/>
          <w:szCs w:val="21"/>
        </w:rPr>
        <w:t>, N.</w:t>
      </w:r>
      <w:r w:rsidR="00EF1735" w:rsidRPr="00E02DAF">
        <w:rPr>
          <w:rFonts w:asciiTheme="majorBidi" w:hAnsiTheme="majorBidi" w:cstheme="majorBidi"/>
          <w:color w:val="000000" w:themeColor="text1"/>
          <w:sz w:val="21"/>
          <w:szCs w:val="21"/>
        </w:rPr>
        <w:t xml:space="preserve"> &amp;</w:t>
      </w:r>
      <w:r w:rsidR="00EC599A" w:rsidRPr="00E02DAF">
        <w:rPr>
          <w:rFonts w:asciiTheme="majorBidi" w:hAnsiTheme="majorBidi" w:cstheme="majorBidi"/>
          <w:color w:val="000000" w:themeColor="text1"/>
          <w:sz w:val="21"/>
          <w:szCs w:val="21"/>
        </w:rPr>
        <w:t xml:space="preserve"> Ramezani</w:t>
      </w:r>
      <w:r w:rsidR="00EF1735" w:rsidRPr="00E02DAF">
        <w:rPr>
          <w:rFonts w:asciiTheme="majorBidi" w:hAnsiTheme="majorBidi" w:cstheme="majorBidi"/>
          <w:color w:val="000000" w:themeColor="text1"/>
          <w:sz w:val="21"/>
          <w:szCs w:val="21"/>
        </w:rPr>
        <w:t>, M.</w:t>
      </w:r>
      <w:r w:rsidR="00EC599A" w:rsidRPr="00E02DAF">
        <w:rPr>
          <w:rFonts w:asciiTheme="majorBidi" w:hAnsiTheme="majorBidi" w:cstheme="majorBidi"/>
          <w:color w:val="000000" w:themeColor="text1"/>
          <w:sz w:val="21"/>
          <w:szCs w:val="21"/>
        </w:rPr>
        <w:t xml:space="preserve">. Wildlife </w:t>
      </w:r>
      <w:r w:rsidR="00602594">
        <w:rPr>
          <w:rFonts w:asciiTheme="majorBidi" w:hAnsiTheme="majorBidi" w:cstheme="majorBidi"/>
          <w:color w:val="000000" w:themeColor="text1"/>
          <w:sz w:val="21"/>
          <w:szCs w:val="21"/>
        </w:rPr>
        <w:t>c</w:t>
      </w:r>
      <w:r w:rsidR="00EC599A" w:rsidRPr="00E02DAF">
        <w:rPr>
          <w:rFonts w:asciiTheme="majorBidi" w:hAnsiTheme="majorBidi" w:cstheme="majorBidi"/>
          <w:color w:val="000000" w:themeColor="text1"/>
          <w:sz w:val="21"/>
          <w:szCs w:val="21"/>
        </w:rPr>
        <w:t xml:space="preserve">orridors and </w:t>
      </w:r>
      <w:r w:rsidR="00602594">
        <w:rPr>
          <w:rFonts w:asciiTheme="majorBidi" w:hAnsiTheme="majorBidi" w:cstheme="majorBidi"/>
          <w:color w:val="000000" w:themeColor="text1"/>
          <w:sz w:val="21"/>
          <w:szCs w:val="21"/>
        </w:rPr>
        <w:t>i</w:t>
      </w:r>
      <w:r w:rsidR="00EC599A" w:rsidRPr="00E02DAF">
        <w:rPr>
          <w:rFonts w:asciiTheme="majorBidi" w:hAnsiTheme="majorBidi" w:cstheme="majorBidi"/>
          <w:color w:val="000000" w:themeColor="text1"/>
          <w:sz w:val="21"/>
          <w:szCs w:val="21"/>
        </w:rPr>
        <w:t xml:space="preserve">dentifying </w:t>
      </w:r>
      <w:r w:rsidR="00602594">
        <w:rPr>
          <w:rFonts w:asciiTheme="majorBidi" w:hAnsiTheme="majorBidi" w:cstheme="majorBidi"/>
          <w:color w:val="000000" w:themeColor="text1"/>
          <w:sz w:val="21"/>
          <w:szCs w:val="21"/>
        </w:rPr>
        <w:t>s</w:t>
      </w:r>
      <w:r w:rsidR="00EC599A" w:rsidRPr="00E02DAF">
        <w:rPr>
          <w:rFonts w:asciiTheme="majorBidi" w:hAnsiTheme="majorBidi" w:cstheme="majorBidi"/>
          <w:color w:val="000000" w:themeColor="text1"/>
          <w:sz w:val="21"/>
          <w:szCs w:val="21"/>
        </w:rPr>
        <w:t xml:space="preserve">uitable </w:t>
      </w:r>
      <w:r w:rsidR="00602594">
        <w:rPr>
          <w:rFonts w:asciiTheme="majorBidi" w:hAnsiTheme="majorBidi" w:cstheme="majorBidi"/>
          <w:color w:val="000000" w:themeColor="text1"/>
          <w:sz w:val="21"/>
          <w:szCs w:val="21"/>
        </w:rPr>
        <w:t>h</w:t>
      </w:r>
      <w:r w:rsidR="00EC599A" w:rsidRPr="00E02DAF">
        <w:rPr>
          <w:rFonts w:asciiTheme="majorBidi" w:hAnsiTheme="majorBidi" w:cstheme="majorBidi"/>
          <w:color w:val="000000" w:themeColor="text1"/>
          <w:sz w:val="21"/>
          <w:szCs w:val="21"/>
        </w:rPr>
        <w:t xml:space="preserve">abitats to </w:t>
      </w:r>
      <w:r w:rsidR="00602594">
        <w:rPr>
          <w:rFonts w:asciiTheme="majorBidi" w:hAnsiTheme="majorBidi" w:cstheme="majorBidi"/>
          <w:color w:val="000000" w:themeColor="text1"/>
          <w:sz w:val="21"/>
          <w:szCs w:val="21"/>
        </w:rPr>
        <w:t>b</w:t>
      </w:r>
      <w:r w:rsidR="00EC599A" w:rsidRPr="00E02DAF">
        <w:rPr>
          <w:rFonts w:asciiTheme="majorBidi" w:hAnsiTheme="majorBidi" w:cstheme="majorBidi"/>
          <w:color w:val="000000" w:themeColor="text1"/>
          <w:sz w:val="21"/>
          <w:szCs w:val="21"/>
        </w:rPr>
        <w:t xml:space="preserve">uild </w:t>
      </w:r>
      <w:r w:rsidR="00602594">
        <w:rPr>
          <w:rFonts w:asciiTheme="majorBidi" w:hAnsiTheme="majorBidi" w:cstheme="majorBidi"/>
          <w:color w:val="000000" w:themeColor="text1"/>
          <w:sz w:val="21"/>
          <w:szCs w:val="21"/>
        </w:rPr>
        <w:t>c</w:t>
      </w:r>
      <w:r w:rsidR="00EC599A" w:rsidRPr="00E02DAF">
        <w:rPr>
          <w:rFonts w:asciiTheme="majorBidi" w:hAnsiTheme="majorBidi" w:cstheme="majorBidi"/>
          <w:color w:val="000000" w:themeColor="text1"/>
          <w:sz w:val="21"/>
          <w:szCs w:val="21"/>
        </w:rPr>
        <w:t xml:space="preserve">orridors in </w:t>
      </w:r>
      <w:r w:rsidR="00602594">
        <w:rPr>
          <w:rFonts w:asciiTheme="majorBidi" w:hAnsiTheme="majorBidi" w:cstheme="majorBidi"/>
          <w:color w:val="000000" w:themeColor="text1"/>
          <w:sz w:val="21"/>
          <w:szCs w:val="21"/>
        </w:rPr>
        <w:t>p</w:t>
      </w:r>
      <w:r w:rsidR="00EC599A" w:rsidRPr="00E02DAF">
        <w:rPr>
          <w:rFonts w:asciiTheme="majorBidi" w:hAnsiTheme="majorBidi" w:cstheme="majorBidi"/>
          <w:color w:val="000000" w:themeColor="text1"/>
          <w:sz w:val="21"/>
          <w:szCs w:val="21"/>
        </w:rPr>
        <w:t xml:space="preserve">rotected </w:t>
      </w:r>
      <w:r w:rsidR="00602594">
        <w:rPr>
          <w:rFonts w:asciiTheme="majorBidi" w:hAnsiTheme="majorBidi" w:cstheme="majorBidi"/>
          <w:color w:val="000000" w:themeColor="text1"/>
          <w:sz w:val="21"/>
          <w:szCs w:val="21"/>
        </w:rPr>
        <w:t>a</w:t>
      </w:r>
      <w:r w:rsidR="00EC599A" w:rsidRPr="00E02DAF">
        <w:rPr>
          <w:rFonts w:asciiTheme="majorBidi" w:hAnsiTheme="majorBidi" w:cstheme="majorBidi"/>
          <w:color w:val="000000" w:themeColor="text1"/>
          <w:sz w:val="21"/>
          <w:szCs w:val="21"/>
        </w:rPr>
        <w:t xml:space="preserve">reas, The First National Conference on Environmental Planning, Conservation, Protection and Sustainable Development, Hamedan, Iran. </w:t>
      </w:r>
    </w:p>
    <w:p w14:paraId="06CFDAFA" w14:textId="0F3F54CF" w:rsidR="00EC599A" w:rsidRPr="00E02DAF" w:rsidRDefault="00654178" w:rsidP="00FE325D">
      <w:pPr>
        <w:spacing w:before="120"/>
        <w:ind w:left="990" w:hanging="99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2013      </w:t>
      </w:r>
      <w:r w:rsidR="000A2EA8">
        <w:rPr>
          <w:rFonts w:asciiTheme="majorBidi" w:hAnsiTheme="majorBidi" w:cstheme="majorBidi"/>
          <w:color w:val="000000" w:themeColor="text1"/>
          <w:sz w:val="21"/>
          <w:szCs w:val="21"/>
        </w:rPr>
        <w:t xml:space="preserve">  </w:t>
      </w:r>
      <w:r w:rsidR="00B24DB9">
        <w:rPr>
          <w:rFonts w:asciiTheme="majorBidi" w:hAnsiTheme="majorBidi" w:cstheme="majorBidi"/>
          <w:color w:val="000000" w:themeColor="text1"/>
          <w:sz w:val="21"/>
          <w:szCs w:val="21"/>
        </w:rPr>
        <w:t xml:space="preserve">  </w:t>
      </w:r>
      <w:r w:rsidR="00EC599A" w:rsidRPr="00E02DAF">
        <w:rPr>
          <w:rFonts w:asciiTheme="majorBidi" w:hAnsiTheme="majorBidi" w:cstheme="majorBidi"/>
          <w:color w:val="000000" w:themeColor="text1"/>
          <w:sz w:val="21"/>
          <w:szCs w:val="21"/>
        </w:rPr>
        <w:t>Farhadinia,</w:t>
      </w:r>
      <w:r w:rsidR="0054324A" w:rsidRPr="00E02DAF">
        <w:rPr>
          <w:rFonts w:asciiTheme="majorBidi" w:hAnsiTheme="majorBidi" w:cstheme="majorBidi"/>
          <w:color w:val="000000" w:themeColor="text1"/>
          <w:sz w:val="21"/>
          <w:szCs w:val="21"/>
        </w:rPr>
        <w:t xml:space="preserve"> M.S. </w:t>
      </w:r>
      <w:r w:rsidR="00EC599A" w:rsidRPr="00E02DAF">
        <w:rPr>
          <w:rFonts w:asciiTheme="majorBidi" w:hAnsiTheme="majorBidi" w:cstheme="majorBidi"/>
          <w:color w:val="000000" w:themeColor="text1"/>
          <w:sz w:val="21"/>
          <w:szCs w:val="21"/>
        </w:rPr>
        <w:t xml:space="preserve"> </w:t>
      </w:r>
      <w:r w:rsidR="0054324A" w:rsidRPr="00E02DAF">
        <w:rPr>
          <w:rFonts w:asciiTheme="majorBidi" w:hAnsiTheme="majorBidi" w:cstheme="majorBidi"/>
          <w:color w:val="000000" w:themeColor="text1"/>
          <w:sz w:val="21"/>
          <w:szCs w:val="21"/>
        </w:rPr>
        <w:t>&amp;</w:t>
      </w:r>
      <w:r w:rsidR="00EC599A" w:rsidRPr="00E02DAF">
        <w:rPr>
          <w:rFonts w:asciiTheme="majorBidi" w:hAnsiTheme="majorBidi" w:cstheme="majorBidi"/>
          <w:color w:val="000000" w:themeColor="text1"/>
          <w:sz w:val="21"/>
          <w:szCs w:val="21"/>
        </w:rPr>
        <w:t xml:space="preserve"> </w:t>
      </w:r>
      <w:r w:rsidR="00EC599A" w:rsidRPr="00F5683D">
        <w:rPr>
          <w:rFonts w:asciiTheme="majorBidi" w:hAnsiTheme="majorBidi" w:cstheme="majorBidi"/>
          <w:b/>
          <w:bCs/>
          <w:color w:val="000000" w:themeColor="text1"/>
          <w:sz w:val="21"/>
          <w:szCs w:val="21"/>
        </w:rPr>
        <w:t>Valizadegan</w:t>
      </w:r>
      <w:r w:rsidR="0054324A" w:rsidRPr="00F5683D">
        <w:rPr>
          <w:rFonts w:asciiTheme="majorBidi" w:hAnsiTheme="majorBidi" w:cstheme="majorBidi"/>
          <w:b/>
          <w:bCs/>
          <w:color w:val="000000" w:themeColor="text1"/>
          <w:sz w:val="21"/>
          <w:szCs w:val="21"/>
        </w:rPr>
        <w:t>, N.</w:t>
      </w:r>
      <w:r w:rsidR="00EC599A" w:rsidRPr="00E02DAF">
        <w:rPr>
          <w:rFonts w:asciiTheme="majorBidi" w:hAnsiTheme="majorBidi" w:cstheme="majorBidi"/>
          <w:color w:val="000000" w:themeColor="text1"/>
          <w:sz w:val="21"/>
          <w:szCs w:val="21"/>
        </w:rPr>
        <w:t xml:space="preserve">. Structure </w:t>
      </w:r>
      <w:r w:rsidR="000A2EA8">
        <w:rPr>
          <w:rFonts w:asciiTheme="majorBidi" w:hAnsiTheme="majorBidi" w:cstheme="majorBidi"/>
          <w:color w:val="000000" w:themeColor="text1"/>
          <w:sz w:val="21"/>
          <w:szCs w:val="21"/>
        </w:rPr>
        <w:t>&amp;</w:t>
      </w:r>
      <w:r w:rsidR="00EC599A" w:rsidRPr="00E02DAF">
        <w:rPr>
          <w:rFonts w:asciiTheme="majorBidi" w:hAnsiTheme="majorBidi" w:cstheme="majorBidi"/>
          <w:color w:val="000000" w:themeColor="text1"/>
          <w:sz w:val="21"/>
          <w:szCs w:val="21"/>
        </w:rPr>
        <w:t xml:space="preserve"> </w:t>
      </w:r>
      <w:r w:rsidR="00602594">
        <w:rPr>
          <w:rFonts w:asciiTheme="majorBidi" w:hAnsiTheme="majorBidi" w:cstheme="majorBidi"/>
          <w:color w:val="000000" w:themeColor="text1"/>
          <w:sz w:val="21"/>
          <w:szCs w:val="21"/>
        </w:rPr>
        <w:t>a</w:t>
      </w:r>
      <w:r w:rsidR="00EC599A" w:rsidRPr="00E02DAF">
        <w:rPr>
          <w:rFonts w:asciiTheme="majorBidi" w:hAnsiTheme="majorBidi" w:cstheme="majorBidi"/>
          <w:color w:val="000000" w:themeColor="text1"/>
          <w:sz w:val="21"/>
          <w:szCs w:val="21"/>
        </w:rPr>
        <w:t xml:space="preserve">bundance of </w:t>
      </w:r>
      <w:r w:rsidR="00602594">
        <w:rPr>
          <w:rFonts w:asciiTheme="majorBidi" w:hAnsiTheme="majorBidi" w:cstheme="majorBidi"/>
          <w:color w:val="000000" w:themeColor="text1"/>
          <w:sz w:val="21"/>
          <w:szCs w:val="21"/>
        </w:rPr>
        <w:t>S</w:t>
      </w:r>
      <w:r w:rsidR="00EC599A" w:rsidRPr="00E02DAF">
        <w:rPr>
          <w:rFonts w:asciiTheme="majorBidi" w:hAnsiTheme="majorBidi" w:cstheme="majorBidi"/>
          <w:color w:val="000000" w:themeColor="text1"/>
          <w:sz w:val="21"/>
          <w:szCs w:val="21"/>
        </w:rPr>
        <w:t xml:space="preserve">yrian </w:t>
      </w:r>
      <w:r w:rsidR="00602594">
        <w:rPr>
          <w:rFonts w:asciiTheme="majorBidi" w:hAnsiTheme="majorBidi" w:cstheme="majorBidi"/>
          <w:color w:val="000000" w:themeColor="text1"/>
          <w:sz w:val="21"/>
          <w:szCs w:val="21"/>
        </w:rPr>
        <w:t>b</w:t>
      </w:r>
      <w:r w:rsidR="00EC599A" w:rsidRPr="00E02DAF">
        <w:rPr>
          <w:rFonts w:asciiTheme="majorBidi" w:hAnsiTheme="majorBidi" w:cstheme="majorBidi"/>
          <w:color w:val="000000" w:themeColor="text1"/>
          <w:sz w:val="21"/>
          <w:szCs w:val="21"/>
        </w:rPr>
        <w:t xml:space="preserve">rown </w:t>
      </w:r>
      <w:r w:rsidR="00602594">
        <w:rPr>
          <w:rFonts w:asciiTheme="majorBidi" w:hAnsiTheme="majorBidi" w:cstheme="majorBidi"/>
          <w:color w:val="000000" w:themeColor="text1"/>
          <w:sz w:val="21"/>
          <w:szCs w:val="21"/>
        </w:rPr>
        <w:t>b</w:t>
      </w:r>
      <w:r w:rsidR="00EC599A" w:rsidRPr="00E02DAF">
        <w:rPr>
          <w:rFonts w:asciiTheme="majorBidi" w:hAnsiTheme="majorBidi" w:cstheme="majorBidi"/>
          <w:color w:val="000000" w:themeColor="text1"/>
          <w:sz w:val="21"/>
          <w:szCs w:val="21"/>
        </w:rPr>
        <w:t xml:space="preserve">ear </w:t>
      </w:r>
      <w:r w:rsidR="00602594">
        <w:rPr>
          <w:rFonts w:asciiTheme="majorBidi" w:hAnsiTheme="majorBidi" w:cstheme="majorBidi"/>
          <w:color w:val="000000" w:themeColor="text1"/>
          <w:sz w:val="21"/>
          <w:szCs w:val="21"/>
        </w:rPr>
        <w:t>p</w:t>
      </w:r>
      <w:r w:rsidR="00EC599A" w:rsidRPr="00E02DAF">
        <w:rPr>
          <w:rFonts w:asciiTheme="majorBidi" w:hAnsiTheme="majorBidi" w:cstheme="majorBidi"/>
          <w:color w:val="000000" w:themeColor="text1"/>
          <w:sz w:val="21"/>
          <w:szCs w:val="21"/>
        </w:rPr>
        <w:t xml:space="preserve">opulation </w:t>
      </w:r>
      <w:r w:rsidR="00EC599A" w:rsidRPr="00602594">
        <w:rPr>
          <w:rFonts w:asciiTheme="majorBidi" w:hAnsiTheme="majorBidi" w:cstheme="majorBidi"/>
          <w:i/>
          <w:iCs/>
          <w:color w:val="000000" w:themeColor="text1"/>
          <w:sz w:val="21"/>
          <w:szCs w:val="21"/>
        </w:rPr>
        <w:t>Ursus arctos syriacus</w:t>
      </w:r>
      <w:r w:rsidR="00EC599A" w:rsidRPr="00E02DAF">
        <w:rPr>
          <w:rFonts w:asciiTheme="majorBidi" w:hAnsiTheme="majorBidi" w:cstheme="majorBidi"/>
          <w:color w:val="000000" w:themeColor="text1"/>
          <w:sz w:val="21"/>
          <w:szCs w:val="21"/>
        </w:rPr>
        <w:t xml:space="preserve"> in Central Alborz Protected Area, The Second National Student Conference of Conservation Ecology, Tehran, Iran.</w:t>
      </w:r>
    </w:p>
    <w:p w14:paraId="6F104F8E" w14:textId="72E4B8CD" w:rsidR="00EC599A" w:rsidRPr="00E02DAF" w:rsidRDefault="00EE7C7B" w:rsidP="00FE325D">
      <w:pPr>
        <w:spacing w:before="120"/>
        <w:ind w:left="990" w:hanging="990"/>
        <w:rPr>
          <w:rFonts w:asciiTheme="majorBidi" w:hAnsiTheme="majorBidi" w:cstheme="majorBidi"/>
          <w:color w:val="000000" w:themeColor="text1"/>
          <w:sz w:val="21"/>
          <w:szCs w:val="21"/>
        </w:rPr>
      </w:pPr>
      <w:r w:rsidRPr="00235A72">
        <w:rPr>
          <w:rFonts w:asciiTheme="majorBidi" w:hAnsiTheme="majorBidi" w:cstheme="majorBidi"/>
          <w:color w:val="000000" w:themeColor="text1"/>
          <w:sz w:val="21"/>
          <w:szCs w:val="21"/>
        </w:rPr>
        <w:t>2013</w:t>
      </w:r>
      <w:r>
        <w:rPr>
          <w:rFonts w:asciiTheme="majorBidi" w:hAnsiTheme="majorBidi" w:cstheme="majorBidi"/>
          <w:b/>
          <w:bCs/>
          <w:color w:val="000000" w:themeColor="text1"/>
          <w:sz w:val="21"/>
          <w:szCs w:val="21"/>
        </w:rPr>
        <w:t xml:space="preserve">      </w:t>
      </w:r>
      <w:r w:rsidR="00B24DB9">
        <w:rPr>
          <w:rFonts w:asciiTheme="majorBidi" w:hAnsiTheme="majorBidi" w:cstheme="majorBidi"/>
          <w:b/>
          <w:bCs/>
          <w:color w:val="000000" w:themeColor="text1"/>
          <w:sz w:val="21"/>
          <w:szCs w:val="21"/>
        </w:rPr>
        <w:t xml:space="preserve">   </w:t>
      </w:r>
      <w:r w:rsidR="00EC599A" w:rsidRPr="00F5683D">
        <w:rPr>
          <w:rFonts w:asciiTheme="majorBidi" w:hAnsiTheme="majorBidi" w:cstheme="majorBidi"/>
          <w:b/>
          <w:bCs/>
          <w:color w:val="000000" w:themeColor="text1"/>
          <w:sz w:val="21"/>
          <w:szCs w:val="21"/>
        </w:rPr>
        <w:t>Valizadegan,</w:t>
      </w:r>
      <w:r w:rsidR="00F5683D" w:rsidRPr="00F5683D">
        <w:rPr>
          <w:rFonts w:asciiTheme="majorBidi" w:hAnsiTheme="majorBidi" w:cstheme="majorBidi"/>
          <w:b/>
          <w:bCs/>
          <w:color w:val="000000" w:themeColor="text1"/>
          <w:sz w:val="21"/>
          <w:szCs w:val="21"/>
        </w:rPr>
        <w:t xml:space="preserve"> </w:t>
      </w:r>
      <w:r w:rsidR="007B2CEC" w:rsidRPr="00F5683D">
        <w:rPr>
          <w:rFonts w:asciiTheme="majorBidi" w:hAnsiTheme="majorBidi" w:cstheme="majorBidi"/>
          <w:b/>
          <w:bCs/>
          <w:color w:val="000000" w:themeColor="text1"/>
          <w:sz w:val="21"/>
          <w:szCs w:val="21"/>
        </w:rPr>
        <w:t>N.</w:t>
      </w:r>
      <w:r w:rsidR="007B2CEC" w:rsidRPr="00E02DAF">
        <w:rPr>
          <w:rFonts w:asciiTheme="majorBidi" w:hAnsiTheme="majorBidi" w:cstheme="majorBidi"/>
          <w:color w:val="000000" w:themeColor="text1"/>
          <w:sz w:val="21"/>
          <w:szCs w:val="21"/>
        </w:rPr>
        <w:t>,</w:t>
      </w:r>
      <w:r w:rsidR="00EC599A" w:rsidRPr="00E02DAF">
        <w:rPr>
          <w:rFonts w:asciiTheme="majorBidi" w:hAnsiTheme="majorBidi" w:cstheme="majorBidi"/>
          <w:color w:val="000000" w:themeColor="text1"/>
          <w:sz w:val="21"/>
          <w:szCs w:val="21"/>
        </w:rPr>
        <w:t xml:space="preserve"> Varasteh Moradi,</w:t>
      </w:r>
      <w:r w:rsidR="007B2CEC" w:rsidRPr="00E02DAF">
        <w:rPr>
          <w:rFonts w:asciiTheme="majorBidi" w:hAnsiTheme="majorBidi" w:cstheme="majorBidi"/>
          <w:color w:val="000000" w:themeColor="text1"/>
          <w:sz w:val="21"/>
          <w:szCs w:val="21"/>
        </w:rPr>
        <w:t xml:space="preserve"> H.,</w:t>
      </w:r>
      <w:r w:rsidR="00EC599A" w:rsidRPr="00E02DAF">
        <w:rPr>
          <w:rFonts w:asciiTheme="majorBidi" w:hAnsiTheme="majorBidi" w:cstheme="majorBidi"/>
          <w:color w:val="000000" w:themeColor="text1"/>
          <w:sz w:val="21"/>
          <w:szCs w:val="21"/>
        </w:rPr>
        <w:t xml:space="preserve"> Salmanmahiny</w:t>
      </w:r>
      <w:r w:rsidR="007B2CEC" w:rsidRPr="00E02DAF">
        <w:rPr>
          <w:rFonts w:asciiTheme="majorBidi" w:hAnsiTheme="majorBidi" w:cstheme="majorBidi"/>
          <w:color w:val="000000" w:themeColor="text1"/>
          <w:sz w:val="21"/>
          <w:szCs w:val="21"/>
        </w:rPr>
        <w:t>, A.</w:t>
      </w:r>
      <w:r w:rsidR="00EC599A" w:rsidRPr="00E02DAF">
        <w:rPr>
          <w:rFonts w:asciiTheme="majorBidi" w:hAnsiTheme="majorBidi" w:cstheme="majorBidi"/>
          <w:color w:val="000000" w:themeColor="text1"/>
          <w:sz w:val="21"/>
          <w:szCs w:val="21"/>
        </w:rPr>
        <w:t xml:space="preserve">. Effects of </w:t>
      </w:r>
      <w:r w:rsidR="00602594">
        <w:rPr>
          <w:rFonts w:asciiTheme="majorBidi" w:hAnsiTheme="majorBidi" w:cstheme="majorBidi"/>
          <w:color w:val="000000" w:themeColor="text1"/>
          <w:sz w:val="21"/>
          <w:szCs w:val="21"/>
        </w:rPr>
        <w:t>r</w:t>
      </w:r>
      <w:r w:rsidR="00EC599A" w:rsidRPr="00E02DAF">
        <w:rPr>
          <w:rFonts w:asciiTheme="majorBidi" w:hAnsiTheme="majorBidi" w:cstheme="majorBidi"/>
          <w:color w:val="000000" w:themeColor="text1"/>
          <w:sz w:val="21"/>
          <w:szCs w:val="21"/>
        </w:rPr>
        <w:t xml:space="preserve">iparian </w:t>
      </w:r>
      <w:r w:rsidR="00602594">
        <w:rPr>
          <w:rFonts w:asciiTheme="majorBidi" w:hAnsiTheme="majorBidi" w:cstheme="majorBidi"/>
          <w:color w:val="000000" w:themeColor="text1"/>
          <w:sz w:val="21"/>
          <w:szCs w:val="21"/>
        </w:rPr>
        <w:t>z</w:t>
      </w:r>
      <w:r w:rsidR="00EC599A" w:rsidRPr="00E02DAF">
        <w:rPr>
          <w:rFonts w:asciiTheme="majorBidi" w:hAnsiTheme="majorBidi" w:cstheme="majorBidi"/>
          <w:color w:val="000000" w:themeColor="text1"/>
          <w:sz w:val="21"/>
          <w:szCs w:val="21"/>
        </w:rPr>
        <w:t xml:space="preserve">one on </w:t>
      </w:r>
      <w:r w:rsidR="00602594">
        <w:rPr>
          <w:rFonts w:asciiTheme="majorBidi" w:hAnsiTheme="majorBidi" w:cstheme="majorBidi"/>
          <w:color w:val="000000" w:themeColor="text1"/>
          <w:sz w:val="21"/>
          <w:szCs w:val="21"/>
        </w:rPr>
        <w:t>b</w:t>
      </w:r>
      <w:r w:rsidR="00EC599A" w:rsidRPr="00E02DAF">
        <w:rPr>
          <w:rFonts w:asciiTheme="majorBidi" w:hAnsiTheme="majorBidi" w:cstheme="majorBidi"/>
          <w:color w:val="000000" w:themeColor="text1"/>
          <w:sz w:val="21"/>
          <w:szCs w:val="21"/>
        </w:rPr>
        <w:t xml:space="preserve">ird </w:t>
      </w:r>
      <w:r w:rsidR="00602594">
        <w:rPr>
          <w:rFonts w:asciiTheme="majorBidi" w:hAnsiTheme="majorBidi" w:cstheme="majorBidi"/>
          <w:color w:val="000000" w:themeColor="text1"/>
          <w:sz w:val="21"/>
          <w:szCs w:val="21"/>
        </w:rPr>
        <w:t>s</w:t>
      </w:r>
      <w:r w:rsidR="00EC599A" w:rsidRPr="00E02DAF">
        <w:rPr>
          <w:rFonts w:asciiTheme="majorBidi" w:hAnsiTheme="majorBidi" w:cstheme="majorBidi"/>
          <w:color w:val="000000" w:themeColor="text1"/>
          <w:sz w:val="21"/>
          <w:szCs w:val="21"/>
        </w:rPr>
        <w:t xml:space="preserve">pecies </w:t>
      </w:r>
      <w:r w:rsidR="00602594">
        <w:rPr>
          <w:rFonts w:asciiTheme="majorBidi" w:hAnsiTheme="majorBidi" w:cstheme="majorBidi"/>
          <w:color w:val="000000" w:themeColor="text1"/>
          <w:sz w:val="21"/>
          <w:szCs w:val="21"/>
        </w:rPr>
        <w:t>c</w:t>
      </w:r>
      <w:r w:rsidR="00EC599A" w:rsidRPr="00E02DAF">
        <w:rPr>
          <w:rFonts w:asciiTheme="majorBidi" w:hAnsiTheme="majorBidi" w:cstheme="majorBidi"/>
          <w:color w:val="000000" w:themeColor="text1"/>
          <w:sz w:val="21"/>
          <w:szCs w:val="21"/>
        </w:rPr>
        <w:t>omposition (</w:t>
      </w:r>
      <w:r w:rsidR="00602594">
        <w:rPr>
          <w:rFonts w:asciiTheme="majorBidi" w:hAnsiTheme="majorBidi" w:cstheme="majorBidi"/>
          <w:color w:val="000000" w:themeColor="text1"/>
          <w:sz w:val="21"/>
          <w:szCs w:val="21"/>
        </w:rPr>
        <w:t>c</w:t>
      </w:r>
      <w:r w:rsidR="00EC599A" w:rsidRPr="00E02DAF">
        <w:rPr>
          <w:rFonts w:asciiTheme="majorBidi" w:hAnsiTheme="majorBidi" w:cstheme="majorBidi"/>
          <w:color w:val="000000" w:themeColor="text1"/>
          <w:sz w:val="21"/>
          <w:szCs w:val="21"/>
        </w:rPr>
        <w:t xml:space="preserve">ase </w:t>
      </w:r>
      <w:r w:rsidR="00602594">
        <w:rPr>
          <w:rFonts w:asciiTheme="majorBidi" w:hAnsiTheme="majorBidi" w:cstheme="majorBidi"/>
          <w:color w:val="000000" w:themeColor="text1"/>
          <w:sz w:val="21"/>
          <w:szCs w:val="21"/>
        </w:rPr>
        <w:t>s</w:t>
      </w:r>
      <w:r w:rsidR="00EC599A" w:rsidRPr="00E02DAF">
        <w:rPr>
          <w:rFonts w:asciiTheme="majorBidi" w:hAnsiTheme="majorBidi" w:cstheme="majorBidi"/>
          <w:color w:val="000000" w:themeColor="text1"/>
          <w:sz w:val="21"/>
          <w:szCs w:val="21"/>
        </w:rPr>
        <w:t xml:space="preserve">tudy: Madarsoo </w:t>
      </w:r>
      <w:r w:rsidR="00602594">
        <w:rPr>
          <w:rFonts w:asciiTheme="majorBidi" w:hAnsiTheme="majorBidi" w:cstheme="majorBidi"/>
          <w:color w:val="000000" w:themeColor="text1"/>
          <w:sz w:val="21"/>
          <w:szCs w:val="21"/>
        </w:rPr>
        <w:t>r</w:t>
      </w:r>
      <w:r w:rsidR="00EC599A" w:rsidRPr="00E02DAF">
        <w:rPr>
          <w:rFonts w:asciiTheme="majorBidi" w:hAnsiTheme="majorBidi" w:cstheme="majorBidi"/>
          <w:color w:val="000000" w:themeColor="text1"/>
          <w:sz w:val="21"/>
          <w:szCs w:val="21"/>
        </w:rPr>
        <w:t xml:space="preserve">iver in Golestan National Park), The Seventh National Conference on World Environmental Day, Tehran, Iran. </w:t>
      </w:r>
    </w:p>
    <w:p w14:paraId="55EFD201" w14:textId="33D914DA" w:rsidR="005562AA" w:rsidRDefault="00EE7C7B" w:rsidP="005562AA">
      <w:pPr>
        <w:spacing w:before="120"/>
        <w:ind w:left="900" w:hanging="900"/>
        <w:rPr>
          <w:rFonts w:asciiTheme="majorBidi" w:hAnsiTheme="majorBidi" w:cstheme="majorBidi"/>
          <w:color w:val="000000" w:themeColor="text1"/>
          <w:sz w:val="21"/>
          <w:szCs w:val="21"/>
        </w:rPr>
      </w:pPr>
      <w:r w:rsidRPr="00235A72">
        <w:rPr>
          <w:rFonts w:asciiTheme="majorBidi" w:hAnsiTheme="majorBidi" w:cstheme="majorBidi"/>
          <w:color w:val="000000" w:themeColor="text1"/>
          <w:sz w:val="21"/>
          <w:szCs w:val="21"/>
        </w:rPr>
        <w:t>2013</w:t>
      </w:r>
      <w:r>
        <w:rPr>
          <w:rFonts w:asciiTheme="majorBidi" w:hAnsiTheme="majorBidi" w:cstheme="majorBidi"/>
          <w:b/>
          <w:bCs/>
          <w:color w:val="000000" w:themeColor="text1"/>
          <w:sz w:val="21"/>
          <w:szCs w:val="21"/>
        </w:rPr>
        <w:t xml:space="preserve">   </w:t>
      </w:r>
      <w:r w:rsidR="00676E1F">
        <w:rPr>
          <w:rFonts w:asciiTheme="majorBidi" w:hAnsiTheme="majorBidi" w:cstheme="majorBidi"/>
          <w:b/>
          <w:bCs/>
          <w:color w:val="000000" w:themeColor="text1"/>
          <w:sz w:val="21"/>
          <w:szCs w:val="21"/>
        </w:rPr>
        <w:t xml:space="preserve"> </w:t>
      </w:r>
      <w:r w:rsidR="00FB10A4">
        <w:rPr>
          <w:rFonts w:asciiTheme="majorBidi" w:hAnsiTheme="majorBidi" w:cstheme="majorBidi"/>
          <w:b/>
          <w:bCs/>
          <w:color w:val="000000" w:themeColor="text1"/>
          <w:sz w:val="21"/>
          <w:szCs w:val="21"/>
        </w:rPr>
        <w:t xml:space="preserve">     </w:t>
      </w:r>
      <w:r w:rsidR="00EC599A" w:rsidRPr="00F5683D">
        <w:rPr>
          <w:rFonts w:asciiTheme="majorBidi" w:hAnsiTheme="majorBidi" w:cstheme="majorBidi"/>
          <w:b/>
          <w:bCs/>
          <w:color w:val="000000" w:themeColor="text1"/>
          <w:sz w:val="21"/>
          <w:szCs w:val="21"/>
        </w:rPr>
        <w:t>Valizadegan,</w:t>
      </w:r>
      <w:r w:rsidR="007B2CEC" w:rsidRPr="00F5683D">
        <w:rPr>
          <w:rFonts w:asciiTheme="majorBidi" w:hAnsiTheme="majorBidi" w:cstheme="majorBidi"/>
          <w:b/>
          <w:bCs/>
          <w:color w:val="000000" w:themeColor="text1"/>
          <w:sz w:val="21"/>
          <w:szCs w:val="21"/>
        </w:rPr>
        <w:t xml:space="preserve"> N.</w:t>
      </w:r>
      <w:r w:rsidR="007B2CEC" w:rsidRPr="00E02DAF">
        <w:rPr>
          <w:rFonts w:asciiTheme="majorBidi" w:hAnsiTheme="majorBidi" w:cstheme="majorBidi"/>
          <w:color w:val="000000" w:themeColor="text1"/>
          <w:sz w:val="21"/>
          <w:szCs w:val="21"/>
        </w:rPr>
        <w:t>,</w:t>
      </w:r>
      <w:r w:rsidR="00EC599A" w:rsidRPr="00E02DAF">
        <w:rPr>
          <w:rFonts w:asciiTheme="majorBidi" w:hAnsiTheme="majorBidi" w:cstheme="majorBidi"/>
          <w:color w:val="000000" w:themeColor="text1"/>
          <w:sz w:val="21"/>
          <w:szCs w:val="21"/>
        </w:rPr>
        <w:t xml:space="preserve"> Varasteh Moradi,</w:t>
      </w:r>
      <w:r w:rsidR="007B2CEC" w:rsidRPr="00E02DAF">
        <w:rPr>
          <w:rFonts w:asciiTheme="majorBidi" w:hAnsiTheme="majorBidi" w:cstheme="majorBidi"/>
          <w:color w:val="000000" w:themeColor="text1"/>
          <w:sz w:val="21"/>
          <w:szCs w:val="21"/>
        </w:rPr>
        <w:t xml:space="preserve"> H.,</w:t>
      </w:r>
      <w:r w:rsidR="00EC599A" w:rsidRPr="00E02DAF">
        <w:rPr>
          <w:rFonts w:asciiTheme="majorBidi" w:hAnsiTheme="majorBidi" w:cstheme="majorBidi"/>
          <w:color w:val="000000" w:themeColor="text1"/>
          <w:sz w:val="21"/>
          <w:szCs w:val="21"/>
        </w:rPr>
        <w:t xml:space="preserve"> Salmanmahiny</w:t>
      </w:r>
      <w:r w:rsidR="007B2CEC" w:rsidRPr="00E02DAF">
        <w:rPr>
          <w:rFonts w:asciiTheme="majorBidi" w:hAnsiTheme="majorBidi" w:cstheme="majorBidi"/>
          <w:color w:val="000000" w:themeColor="text1"/>
          <w:sz w:val="21"/>
          <w:szCs w:val="21"/>
        </w:rPr>
        <w:t>, A.</w:t>
      </w:r>
      <w:r w:rsidR="00EC599A" w:rsidRPr="00E02DAF">
        <w:rPr>
          <w:rFonts w:asciiTheme="majorBidi" w:hAnsiTheme="majorBidi" w:cstheme="majorBidi"/>
          <w:color w:val="000000" w:themeColor="text1"/>
          <w:sz w:val="21"/>
          <w:szCs w:val="21"/>
        </w:rPr>
        <w:t xml:space="preserve">. </w:t>
      </w:r>
      <w:r w:rsidR="00676E1F">
        <w:rPr>
          <w:rFonts w:asciiTheme="majorBidi" w:hAnsiTheme="majorBidi" w:cstheme="majorBidi"/>
          <w:color w:val="000000" w:themeColor="text1"/>
          <w:sz w:val="21"/>
          <w:szCs w:val="21"/>
        </w:rPr>
        <w:t xml:space="preserve"> </w:t>
      </w:r>
      <w:r w:rsidR="00EC599A" w:rsidRPr="00E02DAF">
        <w:rPr>
          <w:rFonts w:asciiTheme="majorBidi" w:hAnsiTheme="majorBidi" w:cstheme="majorBidi"/>
          <w:color w:val="000000" w:themeColor="text1"/>
          <w:sz w:val="21"/>
          <w:szCs w:val="21"/>
        </w:rPr>
        <w:t xml:space="preserve">Importance of </w:t>
      </w:r>
      <w:r w:rsidR="00602594">
        <w:rPr>
          <w:rFonts w:asciiTheme="majorBidi" w:hAnsiTheme="majorBidi" w:cstheme="majorBidi"/>
          <w:color w:val="000000" w:themeColor="text1"/>
          <w:sz w:val="21"/>
          <w:szCs w:val="21"/>
        </w:rPr>
        <w:t>r</w:t>
      </w:r>
      <w:r w:rsidR="00EC599A" w:rsidRPr="00E02DAF">
        <w:rPr>
          <w:rFonts w:asciiTheme="majorBidi" w:hAnsiTheme="majorBidi" w:cstheme="majorBidi"/>
          <w:color w:val="000000" w:themeColor="text1"/>
          <w:sz w:val="21"/>
          <w:szCs w:val="21"/>
        </w:rPr>
        <w:t xml:space="preserve">iparian </w:t>
      </w:r>
      <w:r w:rsidR="00602594">
        <w:rPr>
          <w:rFonts w:asciiTheme="majorBidi" w:hAnsiTheme="majorBidi" w:cstheme="majorBidi"/>
          <w:color w:val="000000" w:themeColor="text1"/>
          <w:sz w:val="21"/>
          <w:szCs w:val="21"/>
        </w:rPr>
        <w:t>z</w:t>
      </w:r>
      <w:r w:rsidR="00EC599A" w:rsidRPr="00E02DAF">
        <w:rPr>
          <w:rFonts w:asciiTheme="majorBidi" w:hAnsiTheme="majorBidi" w:cstheme="majorBidi"/>
          <w:color w:val="000000" w:themeColor="text1"/>
          <w:sz w:val="21"/>
          <w:szCs w:val="21"/>
        </w:rPr>
        <w:t xml:space="preserve">ones in </w:t>
      </w:r>
      <w:r w:rsidR="00602594">
        <w:rPr>
          <w:rFonts w:asciiTheme="majorBidi" w:hAnsiTheme="majorBidi" w:cstheme="majorBidi"/>
          <w:color w:val="000000" w:themeColor="text1"/>
          <w:sz w:val="21"/>
          <w:szCs w:val="21"/>
        </w:rPr>
        <w:t>e</w:t>
      </w:r>
      <w:r w:rsidR="00EC599A" w:rsidRPr="00E02DAF">
        <w:rPr>
          <w:rFonts w:asciiTheme="majorBidi" w:hAnsiTheme="majorBidi" w:cstheme="majorBidi"/>
          <w:color w:val="000000" w:themeColor="text1"/>
          <w:sz w:val="21"/>
          <w:szCs w:val="21"/>
        </w:rPr>
        <w:t xml:space="preserve">nvironmental </w:t>
      </w:r>
      <w:r w:rsidR="00602594">
        <w:rPr>
          <w:rFonts w:asciiTheme="majorBidi" w:hAnsiTheme="majorBidi" w:cstheme="majorBidi"/>
          <w:color w:val="000000" w:themeColor="text1"/>
          <w:sz w:val="21"/>
          <w:szCs w:val="21"/>
        </w:rPr>
        <w:t>c</w:t>
      </w:r>
      <w:r w:rsidR="00EC599A" w:rsidRPr="00E02DAF">
        <w:rPr>
          <w:rFonts w:asciiTheme="majorBidi" w:hAnsiTheme="majorBidi" w:cstheme="majorBidi"/>
          <w:color w:val="000000" w:themeColor="text1"/>
          <w:sz w:val="21"/>
          <w:szCs w:val="21"/>
        </w:rPr>
        <w:t xml:space="preserve">onservation, First National Conference on Environmental Protection and Planning, Hamedan, Iran. </w:t>
      </w:r>
    </w:p>
    <w:p w14:paraId="2A01B6AE" w14:textId="77777777" w:rsidR="00E232C0" w:rsidRDefault="00E232C0" w:rsidP="005562AA">
      <w:pPr>
        <w:spacing w:before="120"/>
        <w:ind w:left="900" w:hanging="900"/>
        <w:rPr>
          <w:rFonts w:asciiTheme="majorBidi" w:hAnsiTheme="majorBidi" w:cstheme="majorBidi"/>
          <w:color w:val="000000" w:themeColor="text1"/>
          <w:sz w:val="21"/>
          <w:szCs w:val="21"/>
        </w:rPr>
      </w:pPr>
    </w:p>
    <w:p w14:paraId="1F523B70" w14:textId="6B83BE55" w:rsidR="00CC7877" w:rsidRDefault="00E377E8" w:rsidP="00E377E8">
      <w:pPr>
        <w:spacing w:before="120" w:after="120"/>
        <w:ind w:left="907" w:hanging="907"/>
        <w:rPr>
          <w:rFonts w:asciiTheme="majorBidi" w:hAnsiTheme="majorBidi" w:cstheme="majorBidi"/>
          <w:b/>
          <w:bCs/>
          <w:color w:val="000000" w:themeColor="text1"/>
          <w:sz w:val="21"/>
          <w:szCs w:val="21"/>
        </w:rPr>
      </w:pPr>
      <w:r w:rsidRPr="00E02DAF">
        <w:rPr>
          <w:rFonts w:asciiTheme="majorBidi" w:hAnsiTheme="majorBidi" w:cstheme="majorBidi"/>
          <w:b/>
          <w:bCs/>
          <w:noProof/>
          <w:color w:val="000000" w:themeColor="text1"/>
          <w:sz w:val="21"/>
          <w:szCs w:val="21"/>
        </w:rPr>
        <mc:AlternateContent>
          <mc:Choice Requires="wps">
            <w:drawing>
              <wp:anchor distT="0" distB="0" distL="114300" distR="114300" simplePos="0" relativeHeight="251665408" behindDoc="0" locked="0" layoutInCell="1" allowOverlap="1" wp14:anchorId="280873A8" wp14:editId="1DF21E6E">
                <wp:simplePos x="0" y="0"/>
                <wp:positionH relativeFrom="column">
                  <wp:posOffset>0</wp:posOffset>
                </wp:positionH>
                <wp:positionV relativeFrom="paragraph">
                  <wp:posOffset>266048</wp:posOffset>
                </wp:positionV>
                <wp:extent cx="5970270" cy="0"/>
                <wp:effectExtent l="0" t="0" r="11430" b="12700"/>
                <wp:wrapNone/>
                <wp:docPr id="6" name="Straight Connector 6"/>
                <wp:cNvGraphicFramePr/>
                <a:graphic xmlns:a="http://schemas.openxmlformats.org/drawingml/2006/main">
                  <a:graphicData uri="http://schemas.microsoft.com/office/word/2010/wordprocessingShape">
                    <wps:wsp>
                      <wps:cNvCnPr/>
                      <wps:spPr>
                        <a:xfrm>
                          <a:off x="0" y="0"/>
                          <a:ext cx="5970270" cy="0"/>
                        </a:xfrm>
                        <a:prstGeom prst="line">
                          <a:avLst/>
                        </a:prstGeom>
                        <a:ln w="15875">
                          <a:solidFill>
                            <a:schemeClr val="tx1">
                              <a:alpha val="92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E8BDD1"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95pt" to="470.1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" strokecolor="black [3213]" strokeweight="1.25pt">
                <v:stroke opacity="60395f" joinstyle="miter"/>
              </v:line>
            </w:pict>
          </mc:Fallback>
        </mc:AlternateContent>
      </w:r>
      <w:r w:rsidR="3C1B83F4" w:rsidRPr="00E02DAF">
        <w:rPr>
          <w:rFonts w:asciiTheme="majorBidi" w:hAnsiTheme="majorBidi" w:cstheme="majorBidi"/>
          <w:b/>
          <w:bCs/>
          <w:color w:val="000000" w:themeColor="text1"/>
          <w:sz w:val="21"/>
          <w:szCs w:val="21"/>
        </w:rPr>
        <w:t>R</w:t>
      </w:r>
      <w:r w:rsidR="00CC7877">
        <w:rPr>
          <w:rFonts w:asciiTheme="majorBidi" w:hAnsiTheme="majorBidi" w:cstheme="majorBidi"/>
          <w:b/>
          <w:bCs/>
          <w:color w:val="000000" w:themeColor="text1"/>
          <w:sz w:val="21"/>
          <w:szCs w:val="21"/>
        </w:rPr>
        <w:t>ESEARCH POSITIONS</w:t>
      </w:r>
    </w:p>
    <w:p w14:paraId="32894CC2" w14:textId="2B8884B8" w:rsidR="0027722E" w:rsidRDefault="0027722E" w:rsidP="00E377E8">
      <w:pPr>
        <w:widowControl w:val="0"/>
        <w:tabs>
          <w:tab w:val="left" w:pos="142"/>
        </w:tabs>
        <w:autoSpaceDE w:val="0"/>
        <w:autoSpaceDN w:val="0"/>
        <w:adjustRightInd w:val="0"/>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Statistical Analyst in High-Performance Biological Computing Center</w:t>
      </w:r>
      <w:r w:rsidR="0027484B">
        <w:rPr>
          <w:rFonts w:asciiTheme="majorBidi" w:hAnsiTheme="majorBidi" w:cstheme="majorBidi"/>
          <w:color w:val="000000" w:themeColor="text1"/>
          <w:sz w:val="21"/>
          <w:szCs w:val="21"/>
        </w:rPr>
        <w:t xml:space="preserve"> (HPCBio)</w:t>
      </w:r>
      <w:r>
        <w:rPr>
          <w:rFonts w:asciiTheme="majorBidi" w:hAnsiTheme="majorBidi" w:cstheme="majorBidi"/>
          <w:color w:val="000000" w:themeColor="text1"/>
          <w:sz w:val="21"/>
          <w:szCs w:val="21"/>
        </w:rPr>
        <w:t xml:space="preserve">, UIUC, USA. </w:t>
      </w:r>
    </w:p>
    <w:p w14:paraId="0A06991E" w14:textId="52C16844" w:rsidR="00E377E8" w:rsidRDefault="00E377E8" w:rsidP="00E377E8">
      <w:pPr>
        <w:widowControl w:val="0"/>
        <w:tabs>
          <w:tab w:val="left" w:pos="142"/>
        </w:tabs>
        <w:autoSpaceDE w:val="0"/>
        <w:autoSpaceDN w:val="0"/>
        <w:adjustRightInd w:val="0"/>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2019</w:t>
      </w:r>
    </w:p>
    <w:p w14:paraId="4E8E159F" w14:textId="40B9FCCB" w:rsidR="00F607A6" w:rsidRPr="00467216" w:rsidRDefault="0057273A" w:rsidP="00F607A6">
      <w:pPr>
        <w:pStyle w:val="ListParagraph"/>
        <w:widowControl w:val="0"/>
        <w:numPr>
          <w:ilvl w:val="0"/>
          <w:numId w:val="35"/>
        </w:numPr>
        <w:tabs>
          <w:tab w:val="left" w:pos="142"/>
        </w:tabs>
        <w:autoSpaceDE w:val="0"/>
        <w:autoSpaceDN w:val="0"/>
        <w:adjustRightInd w:val="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S</w:t>
      </w:r>
      <w:r w:rsidR="00F607A6" w:rsidRPr="00E377E8">
        <w:rPr>
          <w:rFonts w:asciiTheme="majorBidi" w:hAnsiTheme="majorBidi" w:cstheme="majorBidi"/>
          <w:color w:val="000000" w:themeColor="text1"/>
          <w:sz w:val="21"/>
          <w:szCs w:val="21"/>
        </w:rPr>
        <w:t>tatistical analysis of</w:t>
      </w:r>
      <w:r w:rsidR="00F607A6">
        <w:rPr>
          <w:rFonts w:asciiTheme="majorBidi" w:hAnsiTheme="majorBidi" w:cstheme="majorBidi"/>
          <w:color w:val="000000" w:themeColor="text1"/>
          <w:sz w:val="21"/>
          <w:szCs w:val="21"/>
        </w:rPr>
        <w:t xml:space="preserve"> over ten </w:t>
      </w:r>
      <w:r w:rsidR="00F607A6" w:rsidRPr="00E377E8">
        <w:rPr>
          <w:rFonts w:asciiTheme="majorBidi" w:hAnsiTheme="majorBidi" w:cstheme="majorBidi"/>
          <w:color w:val="000000" w:themeColor="text1"/>
          <w:sz w:val="21"/>
          <w:szCs w:val="21"/>
        </w:rPr>
        <w:t>large-scale genomics datasets</w:t>
      </w:r>
      <w:r w:rsidR="00F607A6">
        <w:rPr>
          <w:rFonts w:asciiTheme="majorBidi" w:hAnsiTheme="majorBidi" w:cstheme="majorBidi"/>
          <w:color w:val="000000" w:themeColor="text1"/>
          <w:sz w:val="21"/>
          <w:szCs w:val="21"/>
        </w:rPr>
        <w:t xml:space="preserve"> such as </w:t>
      </w:r>
      <w:r w:rsidR="00F607A6" w:rsidRPr="00E377E8">
        <w:rPr>
          <w:rFonts w:asciiTheme="majorBidi" w:hAnsiTheme="majorBidi" w:cstheme="majorBidi"/>
          <w:color w:val="000000" w:themeColor="text1"/>
          <w:sz w:val="21"/>
          <w:szCs w:val="21"/>
        </w:rPr>
        <w:t>genome-wide gene expression datasets</w:t>
      </w:r>
      <w:r w:rsidR="00F607A6">
        <w:rPr>
          <w:rFonts w:asciiTheme="majorBidi" w:hAnsiTheme="majorBidi" w:cstheme="majorBidi"/>
          <w:color w:val="000000" w:themeColor="text1"/>
          <w:sz w:val="21"/>
          <w:szCs w:val="21"/>
        </w:rPr>
        <w:t xml:space="preserve"> (RNA and DNA) in Unix and R for several labs from around the world resulting in more than $60000 income for the company in three months.</w:t>
      </w:r>
    </w:p>
    <w:p w14:paraId="3BE04F5A" w14:textId="11338F4B" w:rsidR="00F607A6" w:rsidRPr="00E377E8" w:rsidRDefault="00055FF3" w:rsidP="00F607A6">
      <w:pPr>
        <w:pStyle w:val="ListParagraph"/>
        <w:widowControl w:val="0"/>
        <w:numPr>
          <w:ilvl w:val="0"/>
          <w:numId w:val="35"/>
        </w:numPr>
        <w:tabs>
          <w:tab w:val="left" w:pos="142"/>
        </w:tabs>
        <w:autoSpaceDE w:val="0"/>
        <w:autoSpaceDN w:val="0"/>
        <w:adjustRightInd w:val="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M</w:t>
      </w:r>
      <w:r w:rsidR="00F607A6">
        <w:rPr>
          <w:rFonts w:asciiTheme="majorBidi" w:hAnsiTheme="majorBidi" w:cstheme="majorBidi"/>
          <w:color w:val="000000" w:themeColor="text1"/>
          <w:sz w:val="21"/>
          <w:szCs w:val="21"/>
        </w:rPr>
        <w:t xml:space="preserve">etagenomic microbiome data </w:t>
      </w:r>
      <w:r>
        <w:rPr>
          <w:rFonts w:asciiTheme="majorBidi" w:hAnsiTheme="majorBidi" w:cstheme="majorBidi"/>
          <w:color w:val="000000" w:themeColor="text1"/>
          <w:sz w:val="21"/>
          <w:szCs w:val="21"/>
        </w:rPr>
        <w:t xml:space="preserve">analysis </w:t>
      </w:r>
      <w:r w:rsidR="00F607A6">
        <w:rPr>
          <w:rFonts w:asciiTheme="majorBidi" w:hAnsiTheme="majorBidi" w:cstheme="majorBidi"/>
          <w:color w:val="000000" w:themeColor="text1"/>
          <w:sz w:val="21"/>
          <w:szCs w:val="21"/>
        </w:rPr>
        <w:t>using HUMAnN2 and MetaPhlAn2 and statistical analysis such as MaAslin2 and LEfSe</w:t>
      </w:r>
    </w:p>
    <w:p w14:paraId="2750FA53" w14:textId="0AE4DF0B" w:rsidR="00F607A6" w:rsidRPr="002C3187" w:rsidRDefault="00F607A6" w:rsidP="00F607A6">
      <w:pPr>
        <w:pStyle w:val="ListParagraph"/>
        <w:widowControl w:val="0"/>
        <w:numPr>
          <w:ilvl w:val="0"/>
          <w:numId w:val="35"/>
        </w:numPr>
        <w:tabs>
          <w:tab w:val="left" w:pos="142"/>
        </w:tabs>
        <w:autoSpaceDE w:val="0"/>
        <w:autoSpaceDN w:val="0"/>
        <w:adjustRightInd w:val="0"/>
        <w:jc w:val="both"/>
        <w:rPr>
          <w:rFonts w:asciiTheme="majorBidi" w:hAnsiTheme="majorBidi" w:cstheme="majorBidi"/>
          <w:color w:val="000000" w:themeColor="text1"/>
          <w:sz w:val="21"/>
          <w:szCs w:val="21"/>
        </w:rPr>
      </w:pPr>
      <w:r w:rsidRPr="00E377E8">
        <w:rPr>
          <w:rFonts w:asciiTheme="majorBidi" w:hAnsiTheme="majorBidi" w:cstheme="majorBidi"/>
          <w:color w:val="000000" w:themeColor="text1"/>
          <w:sz w:val="21"/>
          <w:szCs w:val="21"/>
        </w:rPr>
        <w:t>Develop</w:t>
      </w:r>
      <w:r w:rsidR="00055FF3">
        <w:rPr>
          <w:rFonts w:asciiTheme="majorBidi" w:hAnsiTheme="majorBidi" w:cstheme="majorBidi"/>
          <w:color w:val="000000" w:themeColor="text1"/>
          <w:sz w:val="21"/>
          <w:szCs w:val="21"/>
        </w:rPr>
        <w:t>ed</w:t>
      </w:r>
      <w:r w:rsidRPr="00E377E8">
        <w:rPr>
          <w:rFonts w:asciiTheme="majorBidi" w:hAnsiTheme="majorBidi" w:cstheme="majorBidi"/>
          <w:color w:val="000000" w:themeColor="text1"/>
          <w:sz w:val="21"/>
          <w:szCs w:val="21"/>
        </w:rPr>
        <w:t xml:space="preserve"> scripts and programs for the statistical analysis of genomic datasets</w:t>
      </w:r>
    </w:p>
    <w:p w14:paraId="2441FFE7" w14:textId="77777777" w:rsidR="002B2998" w:rsidRPr="002B2998" w:rsidRDefault="002B2998" w:rsidP="002B2998">
      <w:pPr>
        <w:ind w:left="720"/>
        <w:rPr>
          <w:rFonts w:asciiTheme="majorBidi" w:hAnsiTheme="majorBidi" w:cstheme="majorBidi"/>
          <w:color w:val="000000" w:themeColor="text1"/>
          <w:sz w:val="21"/>
          <w:szCs w:val="21"/>
        </w:rPr>
      </w:pPr>
    </w:p>
    <w:p w14:paraId="3B0F6463" w14:textId="726C729B" w:rsidR="00DD411B" w:rsidRDefault="0008721E" w:rsidP="005562AA">
      <w:pPr>
        <w:spacing w:before="120"/>
        <w:rPr>
          <w:rFonts w:asciiTheme="majorBidi" w:hAnsiTheme="majorBidi" w:cstheme="majorBidi"/>
          <w:color w:val="000000" w:themeColor="text1"/>
          <w:sz w:val="21"/>
          <w:szCs w:val="21"/>
        </w:rPr>
      </w:pPr>
      <w:r w:rsidRPr="0008721E">
        <w:rPr>
          <w:rFonts w:asciiTheme="majorBidi" w:hAnsiTheme="majorBidi" w:cstheme="majorBidi"/>
          <w:color w:val="000000" w:themeColor="text1"/>
          <w:sz w:val="21"/>
          <w:szCs w:val="21"/>
        </w:rPr>
        <w:t>Research Assistant in Dr</w:t>
      </w:r>
      <w:bookmarkStart w:id="0" w:name="_GoBack"/>
      <w:bookmarkEnd w:id="0"/>
      <w:r w:rsidRPr="0008721E">
        <w:rPr>
          <w:rFonts w:asciiTheme="majorBidi" w:hAnsiTheme="majorBidi" w:cstheme="majorBidi"/>
          <w:color w:val="000000" w:themeColor="text1"/>
          <w:sz w:val="21"/>
          <w:szCs w:val="21"/>
        </w:rPr>
        <w:t>. Brinkworth’s Evolutionary Immunology and Genomics lab, UIUC, USA</w:t>
      </w:r>
    </w:p>
    <w:p w14:paraId="0BD3BBF6" w14:textId="4662BBD9" w:rsidR="0008721E" w:rsidRDefault="0008721E" w:rsidP="00FE325D">
      <w:pPr>
        <w:widowControl w:val="0"/>
        <w:tabs>
          <w:tab w:val="left" w:pos="142"/>
        </w:tabs>
        <w:autoSpaceDE w:val="0"/>
        <w:autoSpaceDN w:val="0"/>
        <w:adjustRightInd w:val="0"/>
        <w:jc w:val="both"/>
        <w:rPr>
          <w:rFonts w:asciiTheme="majorBidi" w:hAnsiTheme="majorBidi" w:cstheme="majorBidi"/>
          <w:color w:val="000000" w:themeColor="text1"/>
          <w:sz w:val="21"/>
          <w:szCs w:val="21"/>
        </w:rPr>
      </w:pPr>
      <w:r w:rsidRPr="0008721E">
        <w:rPr>
          <w:rFonts w:asciiTheme="majorBidi" w:hAnsiTheme="majorBidi" w:cstheme="majorBidi"/>
          <w:color w:val="000000" w:themeColor="text1"/>
          <w:sz w:val="21"/>
          <w:szCs w:val="21"/>
        </w:rPr>
        <w:t>201</w:t>
      </w:r>
      <w:r w:rsidR="00F66FBB">
        <w:rPr>
          <w:rFonts w:asciiTheme="majorBidi" w:hAnsiTheme="majorBidi" w:cstheme="majorBidi"/>
          <w:color w:val="000000" w:themeColor="text1"/>
          <w:sz w:val="21"/>
          <w:szCs w:val="21"/>
        </w:rPr>
        <w:t>5-Present.</w:t>
      </w:r>
    </w:p>
    <w:p w14:paraId="4362EA40" w14:textId="3CF71BF4" w:rsidR="00F66FBB" w:rsidRPr="00F66FBB" w:rsidRDefault="001843A1" w:rsidP="00F66FBB">
      <w:pPr>
        <w:widowControl w:val="0"/>
        <w:numPr>
          <w:ilvl w:val="0"/>
          <w:numId w:val="47"/>
        </w:numPr>
        <w:tabs>
          <w:tab w:val="left" w:pos="142"/>
        </w:tabs>
        <w:autoSpaceDE w:val="0"/>
        <w:autoSpaceDN w:val="0"/>
        <w:adjustRightInd w:val="0"/>
        <w:spacing w:before="6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R</w:t>
      </w:r>
      <w:r w:rsidR="00F66FBB" w:rsidRPr="00F66FBB">
        <w:rPr>
          <w:rFonts w:asciiTheme="majorBidi" w:hAnsiTheme="majorBidi" w:cstheme="majorBidi"/>
          <w:color w:val="000000" w:themeColor="text1"/>
          <w:sz w:val="21"/>
          <w:szCs w:val="21"/>
        </w:rPr>
        <w:t>esearch on the link between blood microbiome and immune system response to lipopolysaccharide in primates which requires DNA and RNA extraction from blood samples, blood culture, and PyroGene™ Recombinant Factor C Assay for measuring endotoxin in plasma</w:t>
      </w:r>
    </w:p>
    <w:p w14:paraId="44C15EDC" w14:textId="44FFF271" w:rsidR="00F66FBB" w:rsidRPr="00F66FBB" w:rsidRDefault="001843A1" w:rsidP="00F66FBB">
      <w:pPr>
        <w:widowControl w:val="0"/>
        <w:numPr>
          <w:ilvl w:val="0"/>
          <w:numId w:val="47"/>
        </w:numPr>
        <w:tabs>
          <w:tab w:val="left" w:pos="142"/>
        </w:tabs>
        <w:autoSpaceDE w:val="0"/>
        <w:autoSpaceDN w:val="0"/>
        <w:adjustRightInd w:val="0"/>
        <w:spacing w:before="6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D</w:t>
      </w:r>
      <w:r w:rsidR="00F66FBB" w:rsidRPr="00F66FBB">
        <w:rPr>
          <w:rFonts w:asciiTheme="majorBidi" w:hAnsiTheme="majorBidi" w:cstheme="majorBidi"/>
          <w:color w:val="000000" w:themeColor="text1"/>
          <w:sz w:val="21"/>
          <w:szCs w:val="21"/>
        </w:rPr>
        <w:t>ifferential expression analysis (RNA-Seq)</w:t>
      </w:r>
    </w:p>
    <w:p w14:paraId="26953675" w14:textId="0EC043FD" w:rsidR="00F66FBB" w:rsidRPr="00F66FBB" w:rsidRDefault="001843A1" w:rsidP="00F66FBB">
      <w:pPr>
        <w:widowControl w:val="0"/>
        <w:numPr>
          <w:ilvl w:val="0"/>
          <w:numId w:val="47"/>
        </w:numPr>
        <w:tabs>
          <w:tab w:val="left" w:pos="142"/>
        </w:tabs>
        <w:autoSpaceDE w:val="0"/>
        <w:autoSpaceDN w:val="0"/>
        <w:adjustRightInd w:val="0"/>
        <w:spacing w:before="6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R</w:t>
      </w:r>
      <w:r w:rsidR="00F66FBB" w:rsidRPr="00F66FBB">
        <w:rPr>
          <w:rFonts w:asciiTheme="majorBidi" w:hAnsiTheme="majorBidi" w:cstheme="majorBidi"/>
          <w:color w:val="000000" w:themeColor="text1"/>
          <w:sz w:val="21"/>
          <w:szCs w:val="21"/>
        </w:rPr>
        <w:t xml:space="preserve">esearch on several project on the evolution of plague in humans, neutrophil extracellular traps in humans, horses, cows and pigs and assessed why some primate species suffer from severe infections, while others control T. gondii. </w:t>
      </w:r>
    </w:p>
    <w:p w14:paraId="4556DC4D" w14:textId="77777777" w:rsidR="00F66FBB" w:rsidRPr="00F66FBB" w:rsidRDefault="00F66FBB" w:rsidP="00F66FBB">
      <w:pPr>
        <w:widowControl w:val="0"/>
        <w:numPr>
          <w:ilvl w:val="0"/>
          <w:numId w:val="47"/>
        </w:numPr>
        <w:tabs>
          <w:tab w:val="left" w:pos="142"/>
        </w:tabs>
        <w:autoSpaceDE w:val="0"/>
        <w:autoSpaceDN w:val="0"/>
        <w:adjustRightInd w:val="0"/>
        <w:spacing w:before="60"/>
        <w:jc w:val="both"/>
        <w:rPr>
          <w:rFonts w:asciiTheme="majorBidi" w:hAnsiTheme="majorBidi" w:cstheme="majorBidi"/>
          <w:color w:val="000000" w:themeColor="text1"/>
          <w:sz w:val="21"/>
          <w:szCs w:val="21"/>
        </w:rPr>
      </w:pPr>
      <w:r w:rsidRPr="00F66FBB">
        <w:rPr>
          <w:rFonts w:asciiTheme="majorBidi" w:hAnsiTheme="majorBidi" w:cstheme="majorBidi"/>
          <w:color w:val="000000" w:themeColor="text1"/>
          <w:sz w:val="21"/>
          <w:szCs w:val="21"/>
        </w:rPr>
        <w:t>Analyzed 16S rRNA blood microbiome data using QIIME2 and PICRUST and LEfSe</w:t>
      </w:r>
    </w:p>
    <w:p w14:paraId="304E5FD9" w14:textId="77777777" w:rsidR="00F66FBB" w:rsidRPr="00F66FBB" w:rsidRDefault="00F66FBB" w:rsidP="00F66FBB">
      <w:pPr>
        <w:widowControl w:val="0"/>
        <w:numPr>
          <w:ilvl w:val="0"/>
          <w:numId w:val="35"/>
        </w:numPr>
        <w:tabs>
          <w:tab w:val="left" w:pos="142"/>
        </w:tabs>
        <w:autoSpaceDE w:val="0"/>
        <w:autoSpaceDN w:val="0"/>
        <w:adjustRightInd w:val="0"/>
        <w:spacing w:before="60"/>
        <w:jc w:val="both"/>
        <w:rPr>
          <w:rFonts w:asciiTheme="majorBidi" w:hAnsiTheme="majorBidi" w:cstheme="majorBidi"/>
          <w:color w:val="000000" w:themeColor="text1"/>
          <w:sz w:val="21"/>
          <w:szCs w:val="21"/>
        </w:rPr>
      </w:pPr>
      <w:r w:rsidRPr="00F66FBB">
        <w:rPr>
          <w:rFonts w:asciiTheme="majorBidi" w:hAnsiTheme="majorBidi" w:cstheme="majorBidi"/>
          <w:color w:val="000000" w:themeColor="text1"/>
          <w:sz w:val="21"/>
          <w:szCs w:val="21"/>
        </w:rPr>
        <w:lastRenderedPageBreak/>
        <w:t>Co-organized and chaired a symposium on “Primate hosts and microbial interactions and communities: disease, development and evolution” that was successfully accepted and funded</w:t>
      </w:r>
    </w:p>
    <w:p w14:paraId="49BFD48F" w14:textId="41DD7C25" w:rsidR="00F66FBB" w:rsidRPr="00F66FBB" w:rsidRDefault="00F66FBB" w:rsidP="00F66FBB">
      <w:pPr>
        <w:widowControl w:val="0"/>
        <w:numPr>
          <w:ilvl w:val="0"/>
          <w:numId w:val="35"/>
        </w:numPr>
        <w:tabs>
          <w:tab w:val="left" w:pos="142"/>
        </w:tabs>
        <w:autoSpaceDE w:val="0"/>
        <w:autoSpaceDN w:val="0"/>
        <w:adjustRightInd w:val="0"/>
        <w:spacing w:before="60"/>
        <w:jc w:val="both"/>
        <w:rPr>
          <w:rFonts w:asciiTheme="majorBidi" w:hAnsiTheme="majorBidi" w:cstheme="majorBidi"/>
          <w:color w:val="000000" w:themeColor="text1"/>
          <w:sz w:val="21"/>
          <w:szCs w:val="21"/>
        </w:rPr>
      </w:pPr>
      <w:r w:rsidRPr="00F66FBB">
        <w:rPr>
          <w:rFonts w:asciiTheme="majorBidi" w:hAnsiTheme="majorBidi" w:cstheme="majorBidi"/>
          <w:color w:val="000000" w:themeColor="text1"/>
          <w:sz w:val="21"/>
          <w:szCs w:val="21"/>
        </w:rPr>
        <w:t>Co-authored a review paper on the evolution of sepsis in humans</w:t>
      </w:r>
      <w:r w:rsidR="005C6BD3">
        <w:rPr>
          <w:rFonts w:asciiTheme="majorBidi" w:hAnsiTheme="majorBidi" w:cstheme="majorBidi"/>
          <w:color w:val="000000" w:themeColor="text1"/>
          <w:sz w:val="21"/>
          <w:szCs w:val="21"/>
        </w:rPr>
        <w:t>.</w:t>
      </w:r>
    </w:p>
    <w:p w14:paraId="5F4A4BC9" w14:textId="77777777" w:rsidR="00F66FBB" w:rsidRPr="00F66FBB" w:rsidRDefault="00F66FBB" w:rsidP="00F66FBB">
      <w:pPr>
        <w:widowControl w:val="0"/>
        <w:numPr>
          <w:ilvl w:val="0"/>
          <w:numId w:val="33"/>
        </w:numPr>
        <w:tabs>
          <w:tab w:val="left" w:pos="142"/>
        </w:tabs>
        <w:autoSpaceDE w:val="0"/>
        <w:autoSpaceDN w:val="0"/>
        <w:adjustRightInd w:val="0"/>
        <w:spacing w:before="60"/>
        <w:jc w:val="both"/>
        <w:rPr>
          <w:rFonts w:asciiTheme="majorBidi" w:hAnsiTheme="majorBidi" w:cstheme="majorBidi"/>
          <w:color w:val="000000" w:themeColor="text1"/>
          <w:sz w:val="21"/>
          <w:szCs w:val="21"/>
        </w:rPr>
      </w:pPr>
      <w:r w:rsidRPr="00F66FBB">
        <w:rPr>
          <w:rFonts w:asciiTheme="majorBidi" w:hAnsiTheme="majorBidi" w:cstheme="majorBidi"/>
          <w:color w:val="000000" w:themeColor="text1"/>
          <w:sz w:val="21"/>
          <w:szCs w:val="21"/>
        </w:rPr>
        <w:t xml:space="preserve">Conducted literature review on a project on the opossum’s resistance to rabies. </w:t>
      </w:r>
    </w:p>
    <w:p w14:paraId="404A560E" w14:textId="77777777" w:rsidR="00F66FBB" w:rsidRPr="00F66FBB" w:rsidRDefault="00F66FBB" w:rsidP="00F66FBB">
      <w:pPr>
        <w:widowControl w:val="0"/>
        <w:numPr>
          <w:ilvl w:val="0"/>
          <w:numId w:val="33"/>
        </w:numPr>
        <w:tabs>
          <w:tab w:val="left" w:pos="142"/>
        </w:tabs>
        <w:autoSpaceDE w:val="0"/>
        <w:autoSpaceDN w:val="0"/>
        <w:adjustRightInd w:val="0"/>
        <w:spacing w:before="60"/>
        <w:jc w:val="both"/>
        <w:rPr>
          <w:rFonts w:asciiTheme="majorBidi" w:hAnsiTheme="majorBidi" w:cstheme="majorBidi"/>
          <w:color w:val="000000" w:themeColor="text1"/>
          <w:sz w:val="21"/>
          <w:szCs w:val="21"/>
        </w:rPr>
      </w:pPr>
      <w:r w:rsidRPr="00F66FBB">
        <w:rPr>
          <w:rFonts w:asciiTheme="majorBidi" w:hAnsiTheme="majorBidi" w:cstheme="majorBidi"/>
          <w:color w:val="000000" w:themeColor="text1"/>
          <w:sz w:val="21"/>
          <w:szCs w:val="21"/>
        </w:rPr>
        <w:t>Completed IACUC applications for various animal species in several projects.</w:t>
      </w:r>
    </w:p>
    <w:p w14:paraId="7ED43079" w14:textId="77777777" w:rsidR="00F66FBB" w:rsidRPr="00F66FBB" w:rsidRDefault="00F66FBB" w:rsidP="00F66FBB">
      <w:pPr>
        <w:widowControl w:val="0"/>
        <w:numPr>
          <w:ilvl w:val="0"/>
          <w:numId w:val="33"/>
        </w:numPr>
        <w:tabs>
          <w:tab w:val="left" w:pos="142"/>
        </w:tabs>
        <w:autoSpaceDE w:val="0"/>
        <w:autoSpaceDN w:val="0"/>
        <w:adjustRightInd w:val="0"/>
        <w:spacing w:before="60"/>
        <w:jc w:val="both"/>
        <w:rPr>
          <w:rFonts w:asciiTheme="majorBidi" w:hAnsiTheme="majorBidi" w:cstheme="majorBidi"/>
          <w:color w:val="000000" w:themeColor="text1"/>
          <w:sz w:val="21"/>
          <w:szCs w:val="21"/>
        </w:rPr>
      </w:pPr>
      <w:r w:rsidRPr="00F66FBB">
        <w:rPr>
          <w:rFonts w:asciiTheme="majorBidi" w:hAnsiTheme="majorBidi" w:cstheme="majorBidi"/>
          <w:color w:val="000000" w:themeColor="text1"/>
          <w:sz w:val="21"/>
          <w:szCs w:val="21"/>
        </w:rPr>
        <w:t>Wrote grants and fellowship applications resulting in $35000 income for the lab.</w:t>
      </w:r>
    </w:p>
    <w:p w14:paraId="4A9FC31A" w14:textId="77777777" w:rsidR="00D00671" w:rsidRPr="00D00671" w:rsidRDefault="00D00671" w:rsidP="00FE325D">
      <w:pPr>
        <w:widowControl w:val="0"/>
        <w:tabs>
          <w:tab w:val="left" w:pos="142"/>
        </w:tabs>
        <w:autoSpaceDE w:val="0"/>
        <w:autoSpaceDN w:val="0"/>
        <w:adjustRightInd w:val="0"/>
        <w:spacing w:before="60"/>
        <w:ind w:left="360"/>
        <w:jc w:val="both"/>
        <w:rPr>
          <w:rFonts w:asciiTheme="majorBidi" w:hAnsiTheme="majorBidi" w:cstheme="majorBidi"/>
          <w:color w:val="000000" w:themeColor="text1"/>
          <w:sz w:val="21"/>
          <w:szCs w:val="21"/>
        </w:rPr>
      </w:pPr>
    </w:p>
    <w:p w14:paraId="400B7D04" w14:textId="170891DE" w:rsidR="00C30781" w:rsidRDefault="00C30781" w:rsidP="00FE325D">
      <w:pPr>
        <w:widowControl w:val="0"/>
        <w:tabs>
          <w:tab w:val="left" w:pos="142"/>
        </w:tabs>
        <w:autoSpaceDE w:val="0"/>
        <w:autoSpaceDN w:val="0"/>
        <w:adjustRightInd w:val="0"/>
        <w:jc w:val="both"/>
        <w:rPr>
          <w:rFonts w:asciiTheme="majorBidi" w:hAnsiTheme="majorBidi" w:cstheme="majorBidi"/>
          <w:color w:val="000000" w:themeColor="text1"/>
          <w:sz w:val="21"/>
          <w:szCs w:val="21"/>
        </w:rPr>
      </w:pPr>
      <w:r w:rsidRPr="00C30781">
        <w:rPr>
          <w:rFonts w:asciiTheme="majorBidi" w:hAnsiTheme="majorBidi" w:cstheme="majorBidi"/>
          <w:color w:val="000000" w:themeColor="text1"/>
          <w:sz w:val="21"/>
          <w:szCs w:val="21"/>
        </w:rPr>
        <w:t>Research Assistant in Dr. Stumpf’s Microbiome and Hormone Lab, UIUC, USA.</w:t>
      </w:r>
    </w:p>
    <w:p w14:paraId="3ED0A1D4" w14:textId="747AD8DE" w:rsidR="001E1AB7" w:rsidRPr="00C30781" w:rsidRDefault="001E1AB7" w:rsidP="00FE325D">
      <w:pPr>
        <w:widowControl w:val="0"/>
        <w:tabs>
          <w:tab w:val="left" w:pos="142"/>
        </w:tabs>
        <w:autoSpaceDE w:val="0"/>
        <w:autoSpaceDN w:val="0"/>
        <w:adjustRightInd w:val="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201</w:t>
      </w:r>
      <w:r w:rsidR="00535B54">
        <w:rPr>
          <w:rFonts w:asciiTheme="majorBidi" w:hAnsiTheme="majorBidi" w:cstheme="majorBidi"/>
          <w:color w:val="000000" w:themeColor="text1"/>
          <w:sz w:val="21"/>
          <w:szCs w:val="21"/>
        </w:rPr>
        <w:t>7</w:t>
      </w:r>
      <w:r>
        <w:rPr>
          <w:rFonts w:asciiTheme="majorBidi" w:hAnsiTheme="majorBidi" w:cstheme="majorBidi"/>
          <w:color w:val="000000" w:themeColor="text1"/>
          <w:sz w:val="21"/>
          <w:szCs w:val="21"/>
        </w:rPr>
        <w:t>-2019</w:t>
      </w:r>
    </w:p>
    <w:p w14:paraId="28E58D6C" w14:textId="77777777" w:rsidR="001E1AB7" w:rsidRDefault="001E1AB7" w:rsidP="001E1AB7">
      <w:pPr>
        <w:pStyle w:val="ListParagraph"/>
        <w:widowControl w:val="0"/>
        <w:numPr>
          <w:ilvl w:val="0"/>
          <w:numId w:val="14"/>
        </w:numPr>
        <w:tabs>
          <w:tab w:val="left" w:pos="142"/>
        </w:tabs>
        <w:autoSpaceDE w:val="0"/>
        <w:autoSpaceDN w:val="0"/>
        <w:adjustRightInd w:val="0"/>
        <w:ind w:left="1080"/>
        <w:jc w:val="both"/>
        <w:rPr>
          <w:rFonts w:asciiTheme="majorBidi" w:hAnsiTheme="majorBidi" w:cstheme="majorBidi"/>
          <w:color w:val="000000" w:themeColor="text1"/>
          <w:sz w:val="21"/>
          <w:szCs w:val="21"/>
        </w:rPr>
      </w:pPr>
      <w:r w:rsidRPr="00AB0A9B">
        <w:rPr>
          <w:rFonts w:asciiTheme="majorBidi" w:hAnsiTheme="majorBidi" w:cstheme="majorBidi"/>
          <w:color w:val="000000" w:themeColor="text1"/>
          <w:sz w:val="21"/>
          <w:szCs w:val="21"/>
        </w:rPr>
        <w:t>Conducted DNA extraction</w:t>
      </w:r>
      <w:r>
        <w:rPr>
          <w:rFonts w:asciiTheme="majorBidi" w:hAnsiTheme="majorBidi" w:cstheme="majorBidi"/>
          <w:color w:val="000000" w:themeColor="text1"/>
          <w:sz w:val="21"/>
          <w:szCs w:val="21"/>
        </w:rPr>
        <w:t xml:space="preserve"> for</w:t>
      </w:r>
      <w:r w:rsidRPr="00AB0A9B">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 xml:space="preserve">over 1000 </w:t>
      </w:r>
      <w:r w:rsidRPr="00AB0A9B">
        <w:rPr>
          <w:rFonts w:asciiTheme="majorBidi" w:hAnsiTheme="majorBidi" w:cstheme="majorBidi"/>
          <w:color w:val="000000" w:themeColor="text1"/>
          <w:sz w:val="21"/>
          <w:szCs w:val="21"/>
        </w:rPr>
        <w:t xml:space="preserve">fecal samples from </w:t>
      </w:r>
      <w:r>
        <w:rPr>
          <w:rFonts w:asciiTheme="majorBidi" w:hAnsiTheme="majorBidi" w:cstheme="majorBidi"/>
          <w:color w:val="000000" w:themeColor="text1"/>
          <w:sz w:val="21"/>
          <w:szCs w:val="21"/>
        </w:rPr>
        <w:t xml:space="preserve">several </w:t>
      </w:r>
      <w:r w:rsidRPr="00AB0A9B">
        <w:rPr>
          <w:rFonts w:asciiTheme="majorBidi" w:hAnsiTheme="majorBidi" w:cstheme="majorBidi"/>
          <w:color w:val="000000" w:themeColor="text1"/>
          <w:sz w:val="21"/>
          <w:szCs w:val="21"/>
        </w:rPr>
        <w:t>primate</w:t>
      </w:r>
      <w:r>
        <w:rPr>
          <w:rFonts w:asciiTheme="majorBidi" w:hAnsiTheme="majorBidi" w:cstheme="majorBidi"/>
          <w:color w:val="000000" w:themeColor="text1"/>
          <w:sz w:val="21"/>
          <w:szCs w:val="21"/>
        </w:rPr>
        <w:t xml:space="preserve"> species.</w:t>
      </w:r>
    </w:p>
    <w:p w14:paraId="096F3D0F" w14:textId="409C0145" w:rsidR="001E1AB7" w:rsidRDefault="001E1AB7" w:rsidP="001E1AB7">
      <w:pPr>
        <w:pStyle w:val="ListParagraph"/>
        <w:widowControl w:val="0"/>
        <w:numPr>
          <w:ilvl w:val="0"/>
          <w:numId w:val="14"/>
        </w:numPr>
        <w:tabs>
          <w:tab w:val="left" w:pos="142"/>
        </w:tabs>
        <w:autoSpaceDE w:val="0"/>
        <w:autoSpaceDN w:val="0"/>
        <w:adjustRightInd w:val="0"/>
        <w:ind w:left="108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Microbiome analysis (16S</w:t>
      </w:r>
      <w:r w:rsidR="000A6D37">
        <w:rPr>
          <w:rFonts w:asciiTheme="majorBidi" w:hAnsiTheme="majorBidi" w:cstheme="majorBidi"/>
          <w:color w:val="000000" w:themeColor="text1"/>
          <w:sz w:val="21"/>
          <w:szCs w:val="21"/>
        </w:rPr>
        <w:t xml:space="preserve"> rRNA</w:t>
      </w:r>
      <w:r>
        <w:rPr>
          <w:rFonts w:asciiTheme="majorBidi" w:hAnsiTheme="majorBidi" w:cstheme="majorBidi"/>
          <w:color w:val="000000" w:themeColor="text1"/>
          <w:sz w:val="21"/>
          <w:szCs w:val="21"/>
        </w:rPr>
        <w:t>) of chimpanzee fecal samples to study the link between behavior and microbiome.</w:t>
      </w:r>
    </w:p>
    <w:p w14:paraId="0B860D3E" w14:textId="77777777" w:rsidR="001E1AB7" w:rsidRPr="00AB0A9B" w:rsidRDefault="001E1AB7" w:rsidP="001E1AB7">
      <w:pPr>
        <w:pStyle w:val="ListParagraph"/>
        <w:widowControl w:val="0"/>
        <w:numPr>
          <w:ilvl w:val="0"/>
          <w:numId w:val="14"/>
        </w:numPr>
        <w:tabs>
          <w:tab w:val="left" w:pos="142"/>
        </w:tabs>
        <w:autoSpaceDE w:val="0"/>
        <w:autoSpaceDN w:val="0"/>
        <w:adjustRightInd w:val="0"/>
        <w:ind w:left="1080"/>
        <w:jc w:val="both"/>
        <w:rPr>
          <w:rFonts w:asciiTheme="majorBidi" w:hAnsiTheme="majorBidi" w:cstheme="majorBidi"/>
          <w:color w:val="000000" w:themeColor="text1"/>
          <w:sz w:val="21"/>
          <w:szCs w:val="21"/>
        </w:rPr>
      </w:pPr>
      <w:r w:rsidRPr="00AB0A9B">
        <w:rPr>
          <w:rFonts w:asciiTheme="majorBidi" w:hAnsiTheme="majorBidi" w:cstheme="majorBidi"/>
          <w:color w:val="000000" w:themeColor="text1"/>
          <w:sz w:val="21"/>
          <w:szCs w:val="21"/>
        </w:rPr>
        <w:t xml:space="preserve">Designed and implemented an organizational system for </w:t>
      </w:r>
      <w:r>
        <w:rPr>
          <w:rFonts w:asciiTheme="majorBidi" w:hAnsiTheme="majorBidi" w:cstheme="majorBidi"/>
          <w:color w:val="000000" w:themeColor="text1"/>
          <w:sz w:val="21"/>
          <w:szCs w:val="21"/>
        </w:rPr>
        <w:t xml:space="preserve">the </w:t>
      </w:r>
      <w:r w:rsidRPr="00AB0A9B">
        <w:rPr>
          <w:rFonts w:asciiTheme="majorBidi" w:hAnsiTheme="majorBidi" w:cstheme="majorBidi"/>
          <w:color w:val="000000" w:themeColor="text1"/>
          <w:sz w:val="21"/>
          <w:szCs w:val="21"/>
        </w:rPr>
        <w:t>efficient use of the freezer space.</w:t>
      </w:r>
    </w:p>
    <w:p w14:paraId="30B6BE1E" w14:textId="77777777" w:rsidR="001E1AB7" w:rsidRPr="002C3187" w:rsidRDefault="001E1AB7" w:rsidP="001E1AB7">
      <w:pPr>
        <w:pStyle w:val="ListParagraph"/>
        <w:widowControl w:val="0"/>
        <w:numPr>
          <w:ilvl w:val="0"/>
          <w:numId w:val="15"/>
        </w:numPr>
        <w:tabs>
          <w:tab w:val="left" w:pos="142"/>
        </w:tabs>
        <w:autoSpaceDE w:val="0"/>
        <w:autoSpaceDN w:val="0"/>
        <w:adjustRightInd w:val="0"/>
        <w:spacing w:after="120"/>
        <w:ind w:left="108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Wrote</w:t>
      </w:r>
      <w:r w:rsidRPr="00E02255">
        <w:rPr>
          <w:rFonts w:asciiTheme="majorBidi" w:hAnsiTheme="majorBidi" w:cstheme="majorBidi"/>
          <w:color w:val="000000" w:themeColor="text1"/>
          <w:sz w:val="21"/>
          <w:szCs w:val="21"/>
        </w:rPr>
        <w:t xml:space="preserve"> lab safety plans and organiz</w:t>
      </w:r>
      <w:r>
        <w:rPr>
          <w:rFonts w:asciiTheme="majorBidi" w:hAnsiTheme="majorBidi" w:cstheme="majorBidi"/>
          <w:color w:val="000000" w:themeColor="text1"/>
          <w:sz w:val="21"/>
          <w:szCs w:val="21"/>
        </w:rPr>
        <w:t>ed</w:t>
      </w:r>
      <w:r w:rsidRPr="00E02255">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several</w:t>
      </w:r>
      <w:r w:rsidRPr="00E02255">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 xml:space="preserve">-80 </w:t>
      </w:r>
      <w:r w:rsidRPr="00E02255">
        <w:rPr>
          <w:rFonts w:asciiTheme="majorBidi" w:hAnsiTheme="majorBidi" w:cstheme="majorBidi"/>
          <w:color w:val="000000" w:themeColor="text1"/>
          <w:sz w:val="21"/>
          <w:szCs w:val="21"/>
        </w:rPr>
        <w:t>freezers.</w:t>
      </w:r>
    </w:p>
    <w:p w14:paraId="6C932AFF" w14:textId="77777777" w:rsidR="00DF6645" w:rsidRPr="00DF6645" w:rsidRDefault="00DF6645" w:rsidP="00FE325D">
      <w:pPr>
        <w:widowControl w:val="0"/>
        <w:tabs>
          <w:tab w:val="left" w:pos="142"/>
        </w:tabs>
        <w:autoSpaceDE w:val="0"/>
        <w:autoSpaceDN w:val="0"/>
        <w:adjustRightInd w:val="0"/>
        <w:jc w:val="both"/>
        <w:rPr>
          <w:rFonts w:asciiTheme="majorBidi" w:hAnsiTheme="majorBidi" w:cstheme="majorBidi"/>
          <w:color w:val="000000" w:themeColor="text1"/>
          <w:sz w:val="21"/>
          <w:szCs w:val="21"/>
        </w:rPr>
      </w:pPr>
    </w:p>
    <w:p w14:paraId="65D320E0" w14:textId="34D96F65" w:rsidR="00CB7C5F" w:rsidRPr="00CB7C5F" w:rsidRDefault="00EC599A" w:rsidP="00FE325D">
      <w:pPr>
        <w:widowControl w:val="0"/>
        <w:tabs>
          <w:tab w:val="left" w:pos="142"/>
        </w:tabs>
        <w:autoSpaceDE w:val="0"/>
        <w:autoSpaceDN w:val="0"/>
        <w:adjustRightInd w:val="0"/>
        <w:spacing w:before="120"/>
        <w:jc w:val="both"/>
        <w:rPr>
          <w:rFonts w:asciiTheme="majorBidi" w:hAnsiTheme="majorBidi" w:cstheme="majorBidi"/>
          <w:color w:val="000000" w:themeColor="text1"/>
          <w:sz w:val="21"/>
          <w:szCs w:val="21"/>
        </w:rPr>
      </w:pPr>
      <w:r w:rsidRPr="00CB7C5F">
        <w:rPr>
          <w:rFonts w:asciiTheme="majorBidi" w:hAnsiTheme="majorBidi" w:cstheme="majorBidi"/>
          <w:color w:val="000000" w:themeColor="text1"/>
          <w:sz w:val="21"/>
          <w:szCs w:val="21"/>
        </w:rPr>
        <w:t>Undergraduate Research Assistant in Dr. Dehpour’s Medical Pharmacology Lab, Tehran University of Medical Sciences, Iran</w:t>
      </w:r>
    </w:p>
    <w:p w14:paraId="6AE72AE8" w14:textId="4165FDB8" w:rsidR="00AD5A8C" w:rsidRDefault="00C95404" w:rsidP="00AD5A8C">
      <w:pPr>
        <w:widowControl w:val="0"/>
        <w:tabs>
          <w:tab w:val="left" w:pos="142"/>
        </w:tabs>
        <w:autoSpaceDE w:val="0"/>
        <w:autoSpaceDN w:val="0"/>
        <w:adjustRightInd w:val="0"/>
        <w:jc w:val="both"/>
        <w:rPr>
          <w:rFonts w:asciiTheme="majorBidi" w:hAnsiTheme="majorBidi" w:cstheme="majorBidi"/>
          <w:color w:val="000000" w:themeColor="text1"/>
          <w:sz w:val="21"/>
          <w:szCs w:val="21"/>
        </w:rPr>
      </w:pPr>
      <w:r w:rsidRPr="00CB7C5F">
        <w:rPr>
          <w:rFonts w:asciiTheme="majorBidi" w:hAnsiTheme="majorBidi" w:cstheme="majorBidi"/>
          <w:color w:val="000000" w:themeColor="text1"/>
          <w:sz w:val="21"/>
          <w:szCs w:val="21"/>
        </w:rPr>
        <w:t>2005-2007</w:t>
      </w:r>
      <w:r>
        <w:rPr>
          <w:rFonts w:asciiTheme="majorBidi" w:hAnsiTheme="majorBidi" w:cstheme="majorBidi"/>
          <w:color w:val="000000" w:themeColor="text1"/>
          <w:sz w:val="21"/>
          <w:szCs w:val="21"/>
        </w:rPr>
        <w:t xml:space="preserve"> </w:t>
      </w:r>
      <w:r w:rsidR="00B919B9" w:rsidRPr="00FA13C7">
        <w:rPr>
          <w:rFonts w:asciiTheme="majorBidi" w:hAnsiTheme="majorBidi" w:cstheme="majorBidi"/>
          <w:color w:val="000000" w:themeColor="text1"/>
          <w:sz w:val="21"/>
          <w:szCs w:val="21"/>
        </w:rPr>
        <w:t>C</w:t>
      </w:r>
      <w:r w:rsidR="00EC599A" w:rsidRPr="00FA13C7">
        <w:rPr>
          <w:rFonts w:asciiTheme="majorBidi" w:hAnsiTheme="majorBidi" w:cstheme="majorBidi"/>
          <w:color w:val="000000" w:themeColor="text1"/>
          <w:sz w:val="21"/>
          <w:szCs w:val="21"/>
        </w:rPr>
        <w:t>onducted research on the role of the opioid system in the serotonin-induced scratch model in mice</w:t>
      </w:r>
      <w:r w:rsidR="00FA13C7">
        <w:rPr>
          <w:rFonts w:asciiTheme="majorBidi" w:hAnsiTheme="majorBidi" w:cstheme="majorBidi"/>
          <w:color w:val="000000" w:themeColor="text1"/>
          <w:sz w:val="21"/>
          <w:szCs w:val="21"/>
        </w:rPr>
        <w:t>.</w:t>
      </w:r>
    </w:p>
    <w:p w14:paraId="286FAF43" w14:textId="4AA5C2EA" w:rsidR="008A206B" w:rsidRDefault="008A206B" w:rsidP="007B33F1">
      <w:pPr>
        <w:widowControl w:val="0"/>
        <w:tabs>
          <w:tab w:val="left" w:pos="142"/>
          <w:tab w:val="left" w:pos="1350"/>
        </w:tabs>
        <w:autoSpaceDE w:val="0"/>
        <w:autoSpaceDN w:val="0"/>
        <w:adjustRightInd w:val="0"/>
        <w:spacing w:before="480"/>
        <w:jc w:val="both"/>
        <w:rPr>
          <w:rFonts w:asciiTheme="majorBidi" w:hAnsiTheme="majorBidi" w:cstheme="majorBidi"/>
          <w:b/>
          <w:bCs/>
          <w:color w:val="000000" w:themeColor="text1"/>
          <w:sz w:val="21"/>
          <w:szCs w:val="21"/>
        </w:rPr>
      </w:pPr>
      <w:r w:rsidRPr="008A206B">
        <w:rPr>
          <w:rFonts w:asciiTheme="majorBidi" w:hAnsiTheme="majorBidi" w:cstheme="majorBidi"/>
          <w:b/>
          <w:bCs/>
          <w:color w:val="000000" w:themeColor="text1"/>
          <w:sz w:val="21"/>
          <w:szCs w:val="21"/>
        </w:rPr>
        <w:t>TEACHING POSITIONS</w:t>
      </w:r>
    </w:p>
    <w:p w14:paraId="09CBF159" w14:textId="370224B4" w:rsidR="00AD0FCE" w:rsidRDefault="00AD0FCE" w:rsidP="00AA5505">
      <w:pPr>
        <w:widowControl w:val="0"/>
        <w:tabs>
          <w:tab w:val="left" w:pos="142"/>
        </w:tabs>
        <w:autoSpaceDE w:val="0"/>
        <w:autoSpaceDN w:val="0"/>
        <w:adjustRightInd w:val="0"/>
        <w:spacing w:before="120" w:after="60"/>
        <w:ind w:left="1260" w:hanging="1260"/>
        <w:jc w:val="both"/>
        <w:outlineLvl w:val="0"/>
        <w:rPr>
          <w:rFonts w:asciiTheme="majorBidi" w:hAnsiTheme="majorBidi" w:cstheme="majorBidi"/>
          <w:color w:val="000000" w:themeColor="text1"/>
          <w:sz w:val="21"/>
          <w:szCs w:val="21"/>
        </w:rPr>
      </w:pPr>
      <w:r w:rsidRPr="00395A38">
        <w:rPr>
          <w:rFonts w:asciiTheme="majorBidi" w:hAnsiTheme="majorBidi" w:cstheme="majorBidi"/>
          <w:noProof/>
          <w:color w:val="000000" w:themeColor="text1"/>
          <w:sz w:val="21"/>
          <w:szCs w:val="21"/>
        </w:rPr>
        <mc:AlternateContent>
          <mc:Choice Requires="wps">
            <w:drawing>
              <wp:anchor distT="0" distB="0" distL="114300" distR="114300" simplePos="0" relativeHeight="251675648" behindDoc="0" locked="0" layoutInCell="1" allowOverlap="1" wp14:anchorId="0E212380" wp14:editId="75EB44B9">
                <wp:simplePos x="0" y="0"/>
                <wp:positionH relativeFrom="column">
                  <wp:posOffset>0</wp:posOffset>
                </wp:positionH>
                <wp:positionV relativeFrom="paragraph">
                  <wp:posOffset>28412</wp:posOffset>
                </wp:positionV>
                <wp:extent cx="5970270" cy="0"/>
                <wp:effectExtent l="0" t="0" r="11430" b="12700"/>
                <wp:wrapNone/>
                <wp:docPr id="11" name="Straight Connector 11"/>
                <wp:cNvGraphicFramePr/>
                <a:graphic xmlns:a="http://schemas.openxmlformats.org/drawingml/2006/main">
                  <a:graphicData uri="http://schemas.microsoft.com/office/word/2010/wordprocessingShape">
                    <wps:wsp>
                      <wps:cNvCnPr/>
                      <wps:spPr>
                        <a:xfrm>
                          <a:off x="0" y="0"/>
                          <a:ext cx="5970270" cy="0"/>
                        </a:xfrm>
                        <a:prstGeom prst="line">
                          <a:avLst/>
                        </a:prstGeom>
                        <a:ln w="15875">
                          <a:solidFill>
                            <a:schemeClr val="tx1">
                              <a:alpha val="92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BEBFC"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5pt" to="470.1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" strokecolor="black [3213]" strokeweight="1.25pt">
                <v:stroke opacity="60395f" joinstyle="miter"/>
              </v:line>
            </w:pict>
          </mc:Fallback>
        </mc:AlternateContent>
      </w:r>
      <w:r>
        <w:rPr>
          <w:rFonts w:asciiTheme="majorBidi" w:hAnsiTheme="majorBidi" w:cstheme="majorBidi"/>
          <w:color w:val="000000" w:themeColor="text1"/>
          <w:sz w:val="21"/>
          <w:szCs w:val="21"/>
        </w:rPr>
        <w:t xml:space="preserve">2019                 </w:t>
      </w:r>
      <w:r w:rsidRPr="007A37B1">
        <w:rPr>
          <w:rFonts w:asciiTheme="majorBidi" w:hAnsiTheme="majorBidi" w:cstheme="majorBidi"/>
          <w:color w:val="000000" w:themeColor="text1"/>
          <w:sz w:val="21"/>
          <w:szCs w:val="21"/>
        </w:rPr>
        <w:t>Teaching Assistant for Biology of Human Behavior (ANTH 143), Department of Anthropology, UIUC, USA</w:t>
      </w:r>
      <w:r>
        <w:rPr>
          <w:rFonts w:asciiTheme="majorBidi" w:hAnsiTheme="majorBidi" w:cstheme="majorBidi"/>
          <w:color w:val="000000" w:themeColor="text1"/>
          <w:sz w:val="21"/>
          <w:szCs w:val="21"/>
        </w:rPr>
        <w:t>.</w:t>
      </w:r>
    </w:p>
    <w:p w14:paraId="44484482" w14:textId="42BBBB02" w:rsidR="00146034" w:rsidRDefault="00146034" w:rsidP="00AA5505">
      <w:pPr>
        <w:widowControl w:val="0"/>
        <w:tabs>
          <w:tab w:val="left" w:pos="142"/>
        </w:tabs>
        <w:autoSpaceDE w:val="0"/>
        <w:autoSpaceDN w:val="0"/>
        <w:adjustRightInd w:val="0"/>
        <w:spacing w:before="120" w:after="60"/>
        <w:ind w:left="1260" w:hanging="1260"/>
        <w:jc w:val="both"/>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2019               </w:t>
      </w:r>
      <w:r w:rsidR="007D06A0">
        <w:rPr>
          <w:rFonts w:asciiTheme="majorBidi" w:hAnsiTheme="majorBidi" w:cstheme="majorBidi"/>
          <w:color w:val="000000" w:themeColor="text1"/>
          <w:sz w:val="21"/>
          <w:szCs w:val="21"/>
        </w:rPr>
        <w:t>Teaching Assistant</w:t>
      </w:r>
      <w:r w:rsidR="0027484B">
        <w:rPr>
          <w:rFonts w:asciiTheme="majorBidi" w:hAnsiTheme="majorBidi" w:cstheme="majorBidi"/>
          <w:color w:val="000000" w:themeColor="text1"/>
          <w:sz w:val="21"/>
          <w:szCs w:val="21"/>
        </w:rPr>
        <w:t xml:space="preserve">, </w:t>
      </w:r>
      <w:r w:rsidRPr="00146034">
        <w:rPr>
          <w:rFonts w:asciiTheme="majorBidi" w:hAnsiTheme="majorBidi" w:cstheme="majorBidi"/>
          <w:color w:val="000000" w:themeColor="text1"/>
          <w:sz w:val="21"/>
          <w:szCs w:val="21"/>
        </w:rPr>
        <w:t>Microbial Profiling Analysis</w:t>
      </w:r>
      <w:r w:rsidR="003D4A7C">
        <w:rPr>
          <w:rFonts w:asciiTheme="majorBidi" w:hAnsiTheme="majorBidi" w:cstheme="majorBidi"/>
          <w:color w:val="000000" w:themeColor="text1"/>
          <w:sz w:val="21"/>
          <w:szCs w:val="21"/>
        </w:rPr>
        <w:t xml:space="preserve"> (</w:t>
      </w:r>
      <w:r w:rsidR="007B7BDE">
        <w:rPr>
          <w:rFonts w:asciiTheme="majorBidi" w:hAnsiTheme="majorBidi" w:cstheme="majorBidi"/>
          <w:color w:val="000000" w:themeColor="text1"/>
          <w:sz w:val="21"/>
          <w:szCs w:val="21"/>
        </w:rPr>
        <w:t xml:space="preserve">using Unix, </w:t>
      </w:r>
      <w:r w:rsidR="003D4A7C">
        <w:rPr>
          <w:rFonts w:asciiTheme="majorBidi" w:hAnsiTheme="majorBidi" w:cstheme="majorBidi"/>
          <w:color w:val="000000" w:themeColor="text1"/>
          <w:sz w:val="21"/>
          <w:szCs w:val="21"/>
        </w:rPr>
        <w:t>QIIME2 and R)</w:t>
      </w:r>
      <w:r w:rsidR="0027484B">
        <w:rPr>
          <w:rFonts w:asciiTheme="majorBidi" w:hAnsiTheme="majorBidi" w:cstheme="majorBidi"/>
          <w:color w:val="000000" w:themeColor="text1"/>
          <w:sz w:val="21"/>
          <w:szCs w:val="21"/>
        </w:rPr>
        <w:t>, HPCBio, UIUC, USA.</w:t>
      </w:r>
    </w:p>
    <w:p w14:paraId="35E24783" w14:textId="45F14DF8" w:rsidR="00433060" w:rsidRDefault="00433060" w:rsidP="00433060">
      <w:pPr>
        <w:widowControl w:val="0"/>
        <w:tabs>
          <w:tab w:val="left" w:pos="142"/>
        </w:tabs>
        <w:autoSpaceDE w:val="0"/>
        <w:autoSpaceDN w:val="0"/>
        <w:adjustRightInd w:val="0"/>
        <w:spacing w:before="120" w:after="60"/>
        <w:ind w:left="1260" w:hanging="1260"/>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2019               </w:t>
      </w:r>
      <w:r w:rsidRPr="00AF142A">
        <w:rPr>
          <w:rFonts w:asciiTheme="majorBidi" w:hAnsiTheme="majorBidi" w:cstheme="majorBidi"/>
          <w:color w:val="000000" w:themeColor="text1"/>
          <w:sz w:val="21"/>
          <w:szCs w:val="21"/>
        </w:rPr>
        <w:t>Teaching Assistant for Biological Anthropology (ANTH 240), Department of Anthropology,</w:t>
      </w:r>
      <w:r>
        <w:rPr>
          <w:rFonts w:asciiTheme="majorBidi" w:hAnsiTheme="majorBidi" w:cstheme="majorBidi"/>
          <w:color w:val="000000" w:themeColor="text1"/>
          <w:sz w:val="21"/>
          <w:szCs w:val="21"/>
        </w:rPr>
        <w:t xml:space="preserve"> </w:t>
      </w:r>
      <w:r w:rsidRPr="00AF142A">
        <w:rPr>
          <w:rFonts w:asciiTheme="majorBidi" w:hAnsiTheme="majorBidi" w:cstheme="majorBidi"/>
          <w:color w:val="000000" w:themeColor="text1"/>
          <w:sz w:val="21"/>
          <w:szCs w:val="21"/>
        </w:rPr>
        <w:t>UIUC, USA</w:t>
      </w:r>
      <w:r>
        <w:rPr>
          <w:rFonts w:asciiTheme="majorBidi" w:hAnsiTheme="majorBidi" w:cstheme="majorBidi"/>
          <w:color w:val="000000" w:themeColor="text1"/>
          <w:sz w:val="21"/>
          <w:szCs w:val="21"/>
        </w:rPr>
        <w:t>.</w:t>
      </w:r>
    </w:p>
    <w:p w14:paraId="1E340173" w14:textId="1BFC374D" w:rsidR="001B63F1" w:rsidRDefault="00741F6C" w:rsidP="00FE325D">
      <w:pPr>
        <w:widowControl w:val="0"/>
        <w:tabs>
          <w:tab w:val="left" w:pos="142"/>
        </w:tabs>
        <w:autoSpaceDE w:val="0"/>
        <w:autoSpaceDN w:val="0"/>
        <w:adjustRightInd w:val="0"/>
        <w:spacing w:before="120" w:after="60"/>
        <w:jc w:val="both"/>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201</w:t>
      </w:r>
      <w:r w:rsidR="007A37B1">
        <w:rPr>
          <w:rFonts w:asciiTheme="majorBidi" w:hAnsiTheme="majorBidi" w:cstheme="majorBidi"/>
          <w:color w:val="000000" w:themeColor="text1"/>
          <w:sz w:val="21"/>
          <w:szCs w:val="21"/>
        </w:rPr>
        <w:t>7, 2019</w:t>
      </w:r>
      <w:r>
        <w:rPr>
          <w:rFonts w:asciiTheme="majorBidi" w:hAnsiTheme="majorBidi" w:cstheme="majorBidi"/>
          <w:color w:val="000000" w:themeColor="text1"/>
          <w:sz w:val="21"/>
          <w:szCs w:val="21"/>
        </w:rPr>
        <w:t xml:space="preserve"> </w:t>
      </w:r>
      <w:r w:rsidR="007A37B1">
        <w:rPr>
          <w:rFonts w:asciiTheme="majorBidi" w:hAnsiTheme="majorBidi" w:cstheme="majorBidi"/>
          <w:color w:val="000000" w:themeColor="text1"/>
          <w:sz w:val="21"/>
          <w:szCs w:val="21"/>
        </w:rPr>
        <w:t xml:space="preserve">    </w:t>
      </w:r>
      <w:r w:rsidR="00975E6B">
        <w:rPr>
          <w:rFonts w:asciiTheme="majorBidi" w:hAnsiTheme="majorBidi" w:cstheme="majorBidi"/>
          <w:color w:val="000000" w:themeColor="text1"/>
          <w:sz w:val="21"/>
          <w:szCs w:val="21"/>
        </w:rPr>
        <w:t xml:space="preserve"> </w:t>
      </w:r>
      <w:r w:rsidR="007A37B1" w:rsidRPr="00AF142A">
        <w:rPr>
          <w:rFonts w:asciiTheme="majorBidi" w:hAnsiTheme="majorBidi" w:cstheme="majorBidi"/>
          <w:color w:val="000000" w:themeColor="text1"/>
          <w:sz w:val="21"/>
          <w:szCs w:val="21"/>
        </w:rPr>
        <w:t>Teaching Assistant for Forensic Science (ANTH 246), Department of Anthropology, UIUC, USA</w:t>
      </w:r>
      <w:r w:rsidR="007A37B1">
        <w:rPr>
          <w:rFonts w:asciiTheme="majorBidi" w:hAnsiTheme="majorBidi" w:cstheme="majorBidi"/>
          <w:color w:val="000000" w:themeColor="text1"/>
          <w:sz w:val="21"/>
          <w:szCs w:val="21"/>
        </w:rPr>
        <w:t>.</w:t>
      </w:r>
    </w:p>
    <w:p w14:paraId="02166381" w14:textId="0B59FAF3" w:rsidR="007A37B1" w:rsidRPr="001B63F1" w:rsidRDefault="001B63F1" w:rsidP="00FE325D">
      <w:pPr>
        <w:widowControl w:val="0"/>
        <w:tabs>
          <w:tab w:val="left" w:pos="142"/>
        </w:tabs>
        <w:autoSpaceDE w:val="0"/>
        <w:autoSpaceDN w:val="0"/>
        <w:adjustRightInd w:val="0"/>
        <w:spacing w:before="120" w:after="60"/>
        <w:ind w:left="1170" w:hanging="1170"/>
        <w:jc w:val="both"/>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2018</w:t>
      </w:r>
      <w:r w:rsidRPr="001B63F1">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 xml:space="preserve">        </w:t>
      </w:r>
      <w:r w:rsidR="007A37B1" w:rsidRPr="001B63F1">
        <w:rPr>
          <w:rFonts w:asciiTheme="majorBidi" w:hAnsiTheme="majorBidi" w:cstheme="majorBidi"/>
          <w:color w:val="000000" w:themeColor="text1"/>
          <w:sz w:val="21"/>
          <w:szCs w:val="21"/>
        </w:rPr>
        <w:t>Teaching Assistant for Applied Statistical Methods I (CPSC 440), Department of Crop Sciences,</w:t>
      </w:r>
      <w:r w:rsidR="004620D0">
        <w:rPr>
          <w:rFonts w:asciiTheme="majorBidi" w:hAnsiTheme="majorBidi" w:cstheme="majorBidi"/>
          <w:color w:val="000000" w:themeColor="text1"/>
          <w:sz w:val="21"/>
          <w:szCs w:val="21"/>
        </w:rPr>
        <w:t xml:space="preserve"> </w:t>
      </w:r>
      <w:r w:rsidR="007A37B1" w:rsidRPr="001B63F1">
        <w:rPr>
          <w:rFonts w:asciiTheme="majorBidi" w:hAnsiTheme="majorBidi" w:cstheme="majorBidi"/>
          <w:color w:val="000000" w:themeColor="text1"/>
          <w:sz w:val="21"/>
          <w:szCs w:val="21"/>
        </w:rPr>
        <w:t>UIUC, USA.</w:t>
      </w:r>
    </w:p>
    <w:p w14:paraId="68C16324" w14:textId="73C6D5E9" w:rsidR="007A37B1" w:rsidRDefault="00975E6B" w:rsidP="00FE325D">
      <w:pPr>
        <w:widowControl w:val="0"/>
        <w:tabs>
          <w:tab w:val="left" w:pos="142"/>
        </w:tabs>
        <w:autoSpaceDE w:val="0"/>
        <w:autoSpaceDN w:val="0"/>
        <w:adjustRightInd w:val="0"/>
        <w:spacing w:before="120"/>
        <w:ind w:left="1170" w:hanging="117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2016            </w:t>
      </w:r>
      <w:r w:rsidR="009F5353">
        <w:rPr>
          <w:rFonts w:asciiTheme="majorBidi" w:hAnsiTheme="majorBidi" w:cstheme="majorBidi"/>
          <w:color w:val="000000" w:themeColor="text1"/>
          <w:sz w:val="21"/>
          <w:szCs w:val="21"/>
        </w:rPr>
        <w:t xml:space="preserve"> </w:t>
      </w:r>
      <w:r w:rsidR="00AD55D8">
        <w:rPr>
          <w:rFonts w:asciiTheme="majorBidi" w:hAnsiTheme="majorBidi" w:cstheme="majorBidi"/>
          <w:color w:val="000000" w:themeColor="text1"/>
          <w:sz w:val="21"/>
          <w:szCs w:val="21"/>
        </w:rPr>
        <w:t xml:space="preserve"> </w:t>
      </w:r>
      <w:r w:rsidRPr="00AF142A">
        <w:rPr>
          <w:rFonts w:asciiTheme="majorBidi" w:hAnsiTheme="majorBidi" w:cstheme="majorBidi"/>
          <w:color w:val="000000" w:themeColor="text1"/>
          <w:sz w:val="21"/>
          <w:szCs w:val="21"/>
        </w:rPr>
        <w:t>Teaching Assistant for Biological Anthropology (ANTH 240), Department of Anthropology,</w:t>
      </w:r>
      <w:r w:rsidR="00AD55D8">
        <w:rPr>
          <w:rFonts w:asciiTheme="majorBidi" w:hAnsiTheme="majorBidi" w:cstheme="majorBidi"/>
          <w:color w:val="000000" w:themeColor="text1"/>
          <w:sz w:val="21"/>
          <w:szCs w:val="21"/>
        </w:rPr>
        <w:t xml:space="preserve"> </w:t>
      </w:r>
      <w:r w:rsidRPr="00AF142A">
        <w:rPr>
          <w:rFonts w:asciiTheme="majorBidi" w:hAnsiTheme="majorBidi" w:cstheme="majorBidi"/>
          <w:color w:val="000000" w:themeColor="text1"/>
          <w:sz w:val="21"/>
          <w:szCs w:val="21"/>
        </w:rPr>
        <w:t>UIUC, USA</w:t>
      </w:r>
      <w:r>
        <w:rPr>
          <w:rFonts w:asciiTheme="majorBidi" w:hAnsiTheme="majorBidi" w:cstheme="majorBidi"/>
          <w:color w:val="000000" w:themeColor="text1"/>
          <w:sz w:val="21"/>
          <w:szCs w:val="21"/>
        </w:rPr>
        <w:t>.</w:t>
      </w:r>
    </w:p>
    <w:p w14:paraId="2E093C6A" w14:textId="77777777" w:rsidR="00EA2D0E" w:rsidRPr="00EA2D0E" w:rsidRDefault="00EA2D0E" w:rsidP="00FE325D">
      <w:pPr>
        <w:widowControl w:val="0"/>
        <w:tabs>
          <w:tab w:val="left" w:pos="142"/>
        </w:tabs>
        <w:autoSpaceDE w:val="0"/>
        <w:autoSpaceDN w:val="0"/>
        <w:adjustRightInd w:val="0"/>
        <w:spacing w:before="120"/>
        <w:ind w:left="1170" w:hanging="1170"/>
        <w:jc w:val="both"/>
        <w:rPr>
          <w:rFonts w:asciiTheme="majorBidi" w:hAnsiTheme="majorBidi" w:cstheme="majorBidi"/>
          <w:b/>
          <w:bCs/>
          <w:color w:val="000000" w:themeColor="text1"/>
          <w:sz w:val="21"/>
          <w:szCs w:val="21"/>
        </w:rPr>
      </w:pPr>
      <w:r w:rsidRPr="007A37B1">
        <w:rPr>
          <w:rFonts w:asciiTheme="majorBidi" w:hAnsiTheme="majorBidi" w:cstheme="majorBidi"/>
          <w:color w:val="000000" w:themeColor="text1"/>
          <w:sz w:val="21"/>
          <w:szCs w:val="21"/>
        </w:rPr>
        <w:t>2015</w:t>
      </w:r>
      <w:r w:rsidR="001A24C3">
        <w:rPr>
          <w:rFonts w:asciiTheme="majorBidi" w:hAnsiTheme="majorBidi" w:cstheme="majorBidi"/>
          <w:color w:val="000000" w:themeColor="text1"/>
          <w:sz w:val="21"/>
          <w:szCs w:val="21"/>
        </w:rPr>
        <w:t>-20</w:t>
      </w:r>
      <w:r w:rsidRPr="007A37B1">
        <w:rPr>
          <w:rFonts w:asciiTheme="majorBidi" w:hAnsiTheme="majorBidi" w:cstheme="majorBidi"/>
          <w:color w:val="000000" w:themeColor="text1"/>
          <w:sz w:val="21"/>
          <w:szCs w:val="21"/>
        </w:rPr>
        <w:t xml:space="preserve">17    </w:t>
      </w:r>
      <w:r>
        <w:rPr>
          <w:rFonts w:asciiTheme="majorBidi" w:hAnsiTheme="majorBidi" w:cstheme="majorBidi"/>
          <w:color w:val="000000" w:themeColor="text1"/>
          <w:sz w:val="21"/>
          <w:szCs w:val="21"/>
        </w:rPr>
        <w:t xml:space="preserve"> </w:t>
      </w:r>
      <w:r w:rsidRPr="007A37B1">
        <w:rPr>
          <w:rFonts w:asciiTheme="majorBidi" w:hAnsiTheme="majorBidi" w:cstheme="majorBidi"/>
          <w:color w:val="000000" w:themeColor="text1"/>
          <w:sz w:val="21"/>
          <w:szCs w:val="21"/>
        </w:rPr>
        <w:t>Teaching Assistant for Biology of Human Behavior (ANTH 143), Department of Anthropology, UIUC, USA</w:t>
      </w:r>
      <w:r>
        <w:rPr>
          <w:rFonts w:asciiTheme="majorBidi" w:hAnsiTheme="majorBidi" w:cstheme="majorBidi"/>
          <w:color w:val="000000" w:themeColor="text1"/>
          <w:sz w:val="21"/>
          <w:szCs w:val="21"/>
        </w:rPr>
        <w:t>.</w:t>
      </w:r>
    </w:p>
    <w:p w14:paraId="3765EE5F" w14:textId="46E53C65" w:rsidR="005D1253" w:rsidRDefault="009B059A" w:rsidP="0008642F">
      <w:pPr>
        <w:widowControl w:val="0"/>
        <w:tabs>
          <w:tab w:val="left" w:pos="142"/>
        </w:tabs>
        <w:autoSpaceDE w:val="0"/>
        <w:autoSpaceDN w:val="0"/>
        <w:adjustRightInd w:val="0"/>
        <w:spacing w:before="120" w:after="60"/>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201</w:t>
      </w:r>
      <w:r w:rsidR="00432568">
        <w:rPr>
          <w:rFonts w:asciiTheme="majorBidi" w:hAnsiTheme="majorBidi" w:cstheme="majorBidi"/>
          <w:color w:val="000000" w:themeColor="text1"/>
          <w:sz w:val="21"/>
          <w:szCs w:val="21"/>
        </w:rPr>
        <w:t xml:space="preserve">4-2015 </w:t>
      </w:r>
      <w:r>
        <w:rPr>
          <w:rFonts w:asciiTheme="majorBidi" w:hAnsiTheme="majorBidi" w:cstheme="majorBidi"/>
          <w:color w:val="000000" w:themeColor="text1"/>
          <w:sz w:val="21"/>
          <w:szCs w:val="21"/>
        </w:rPr>
        <w:t xml:space="preserve">    </w:t>
      </w:r>
      <w:r w:rsidR="005D1253" w:rsidRPr="005D1253">
        <w:rPr>
          <w:rFonts w:asciiTheme="majorBidi" w:hAnsiTheme="majorBidi" w:cstheme="majorBidi"/>
          <w:color w:val="000000" w:themeColor="text1"/>
          <w:sz w:val="21"/>
          <w:szCs w:val="21"/>
        </w:rPr>
        <w:t>TOEFL Teacher, Nogkhbegan Zaban Language Institute, Iran</w:t>
      </w:r>
      <w:r w:rsidR="00103654">
        <w:rPr>
          <w:rFonts w:asciiTheme="majorBidi" w:hAnsiTheme="majorBidi" w:cstheme="majorBidi"/>
          <w:color w:val="000000" w:themeColor="text1"/>
          <w:sz w:val="21"/>
          <w:szCs w:val="21"/>
        </w:rPr>
        <w:t>.</w:t>
      </w:r>
    </w:p>
    <w:p w14:paraId="74CEE95C" w14:textId="7BA0C08B" w:rsidR="0008642F" w:rsidRDefault="0008642F" w:rsidP="0008642F">
      <w:pPr>
        <w:widowControl w:val="0"/>
        <w:tabs>
          <w:tab w:val="left" w:pos="142"/>
        </w:tabs>
        <w:autoSpaceDE w:val="0"/>
        <w:autoSpaceDN w:val="0"/>
        <w:adjustRightInd w:val="0"/>
        <w:spacing w:before="120" w:after="60"/>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2014-2015    </w:t>
      </w:r>
      <w:r w:rsidR="00C70036">
        <w:rPr>
          <w:rFonts w:asciiTheme="majorBidi" w:hAnsiTheme="majorBidi" w:cstheme="majorBidi"/>
          <w:color w:val="000000" w:themeColor="text1"/>
          <w:sz w:val="21"/>
          <w:szCs w:val="21"/>
        </w:rPr>
        <w:t xml:space="preserve"> </w:t>
      </w:r>
      <w:r w:rsidRPr="005D1253">
        <w:rPr>
          <w:rFonts w:asciiTheme="majorBidi" w:hAnsiTheme="majorBidi" w:cstheme="majorBidi"/>
          <w:color w:val="000000" w:themeColor="text1"/>
          <w:sz w:val="21"/>
          <w:szCs w:val="21"/>
        </w:rPr>
        <w:t>English Teacher, Pishtazan Language Center, Iran</w:t>
      </w:r>
      <w:r w:rsidR="00C057B2">
        <w:rPr>
          <w:rFonts w:asciiTheme="majorBidi" w:hAnsiTheme="majorBidi" w:cstheme="majorBidi"/>
          <w:color w:val="000000" w:themeColor="text1"/>
          <w:sz w:val="21"/>
          <w:szCs w:val="21"/>
        </w:rPr>
        <w:t>.</w:t>
      </w:r>
    </w:p>
    <w:p w14:paraId="33B2FC19" w14:textId="610797C5" w:rsidR="00103654" w:rsidRDefault="00103654" w:rsidP="0008642F">
      <w:pPr>
        <w:widowControl w:val="0"/>
        <w:tabs>
          <w:tab w:val="left" w:pos="142"/>
        </w:tabs>
        <w:autoSpaceDE w:val="0"/>
        <w:autoSpaceDN w:val="0"/>
        <w:adjustRightInd w:val="0"/>
        <w:spacing w:before="120" w:after="60"/>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2014              </w:t>
      </w:r>
      <w:r w:rsidRPr="005D1253">
        <w:rPr>
          <w:rFonts w:asciiTheme="majorBidi" w:hAnsiTheme="majorBidi" w:cstheme="majorBidi"/>
          <w:color w:val="000000" w:themeColor="text1"/>
          <w:sz w:val="21"/>
          <w:szCs w:val="21"/>
        </w:rPr>
        <w:t>English Teacher, Kosar Scientific Institute of Mazandaran, Iran</w:t>
      </w:r>
      <w:r w:rsidR="00C057B2">
        <w:rPr>
          <w:rFonts w:asciiTheme="majorBidi" w:hAnsiTheme="majorBidi" w:cstheme="majorBidi"/>
          <w:color w:val="000000" w:themeColor="text1"/>
          <w:sz w:val="21"/>
          <w:szCs w:val="21"/>
        </w:rPr>
        <w:t>.</w:t>
      </w:r>
    </w:p>
    <w:p w14:paraId="7679A4C4" w14:textId="7B564365" w:rsidR="00103654" w:rsidRPr="005D1253" w:rsidRDefault="00CF2A12" w:rsidP="00C70036">
      <w:pPr>
        <w:widowControl w:val="0"/>
        <w:tabs>
          <w:tab w:val="left" w:pos="142"/>
        </w:tabs>
        <w:autoSpaceDE w:val="0"/>
        <w:autoSpaceDN w:val="0"/>
        <w:adjustRightInd w:val="0"/>
        <w:spacing w:before="120" w:after="60"/>
        <w:outlineLvl w:val="0"/>
        <w:rPr>
          <w:rFonts w:asciiTheme="majorBidi" w:hAnsiTheme="majorBidi" w:cstheme="majorBidi"/>
          <w:color w:val="000000" w:themeColor="text1"/>
          <w:sz w:val="21"/>
          <w:szCs w:val="21"/>
        </w:rPr>
      </w:pPr>
      <w:r w:rsidRPr="00C70036">
        <w:rPr>
          <w:rFonts w:asciiTheme="majorBidi" w:hAnsiTheme="majorBidi" w:cstheme="majorBidi"/>
          <w:color w:val="000000" w:themeColor="text1"/>
          <w:sz w:val="21"/>
          <w:szCs w:val="21"/>
        </w:rPr>
        <w:t>2013</w:t>
      </w:r>
      <w:r w:rsidR="00C70036">
        <w:rPr>
          <w:rFonts w:asciiTheme="majorBidi" w:hAnsiTheme="majorBidi" w:cstheme="majorBidi"/>
          <w:color w:val="000000" w:themeColor="text1"/>
          <w:sz w:val="21"/>
          <w:szCs w:val="21"/>
        </w:rPr>
        <w:t xml:space="preserve">              </w:t>
      </w:r>
      <w:r w:rsidR="00C70036" w:rsidRPr="00C70036">
        <w:rPr>
          <w:rFonts w:asciiTheme="majorBidi" w:hAnsiTheme="majorBidi" w:cstheme="majorBidi"/>
          <w:color w:val="000000" w:themeColor="text1"/>
          <w:sz w:val="21"/>
          <w:szCs w:val="21"/>
        </w:rPr>
        <w:t xml:space="preserve">TOEFL </w:t>
      </w:r>
      <w:r w:rsidR="00C70036" w:rsidRPr="005D1253">
        <w:rPr>
          <w:rFonts w:asciiTheme="majorBidi" w:hAnsiTheme="majorBidi" w:cstheme="majorBidi"/>
          <w:color w:val="000000" w:themeColor="text1"/>
          <w:sz w:val="21"/>
          <w:szCs w:val="21"/>
        </w:rPr>
        <w:t>Workshop Instructor, Saryan University, Iran</w:t>
      </w:r>
      <w:r w:rsidR="00C057B2">
        <w:rPr>
          <w:rFonts w:asciiTheme="majorBidi" w:hAnsiTheme="majorBidi" w:cstheme="majorBidi"/>
          <w:color w:val="000000" w:themeColor="text1"/>
          <w:sz w:val="21"/>
          <w:szCs w:val="21"/>
        </w:rPr>
        <w:t>.</w:t>
      </w:r>
    </w:p>
    <w:p w14:paraId="368C2E5C" w14:textId="2A5E3840" w:rsidR="009B059A" w:rsidRDefault="00273E6E" w:rsidP="00C057B2">
      <w:pPr>
        <w:widowControl w:val="0"/>
        <w:tabs>
          <w:tab w:val="left" w:pos="142"/>
        </w:tabs>
        <w:autoSpaceDE w:val="0"/>
        <w:autoSpaceDN w:val="0"/>
        <w:adjustRightInd w:val="0"/>
        <w:spacing w:before="120"/>
        <w:ind w:left="1170" w:hanging="1170"/>
        <w:jc w:val="both"/>
        <w:rPr>
          <w:rFonts w:asciiTheme="majorBidi" w:hAnsiTheme="majorBidi" w:cstheme="majorBidi"/>
          <w:b/>
          <w:bCs/>
          <w:color w:val="000000" w:themeColor="text1"/>
          <w:sz w:val="21"/>
          <w:szCs w:val="21"/>
        </w:rPr>
      </w:pPr>
      <w:r>
        <w:rPr>
          <w:rFonts w:asciiTheme="majorBidi" w:hAnsiTheme="majorBidi" w:cstheme="majorBidi"/>
          <w:color w:val="000000" w:themeColor="text1"/>
          <w:sz w:val="21"/>
          <w:szCs w:val="21"/>
        </w:rPr>
        <w:t xml:space="preserve">2011              </w:t>
      </w:r>
      <w:r w:rsidR="005D1253" w:rsidRPr="005D1253">
        <w:rPr>
          <w:rFonts w:asciiTheme="majorBidi" w:hAnsiTheme="majorBidi" w:cstheme="majorBidi"/>
          <w:color w:val="000000" w:themeColor="text1"/>
          <w:sz w:val="21"/>
          <w:szCs w:val="21"/>
        </w:rPr>
        <w:t>English Teacher, Oxford Language Center, Ghaemshahr, Ira</w:t>
      </w:r>
      <w:r w:rsidR="00C057B2">
        <w:rPr>
          <w:rFonts w:asciiTheme="majorBidi" w:hAnsiTheme="majorBidi" w:cstheme="majorBidi"/>
          <w:color w:val="000000" w:themeColor="text1"/>
          <w:sz w:val="21"/>
          <w:szCs w:val="21"/>
        </w:rPr>
        <w:t>n.</w:t>
      </w:r>
    </w:p>
    <w:p w14:paraId="60A249F1" w14:textId="394C6E53" w:rsidR="00CC07B1" w:rsidRDefault="00EB6E1E"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jc w:val="both"/>
        <w:outlineLvl w:val="0"/>
        <w:rPr>
          <w:rFonts w:asciiTheme="majorBidi" w:hAnsiTheme="majorBidi" w:cstheme="majorBidi"/>
          <w:b/>
          <w:bCs/>
          <w:color w:val="000000" w:themeColor="text1"/>
          <w:sz w:val="21"/>
          <w:szCs w:val="21"/>
        </w:rPr>
      </w:pPr>
      <w:r w:rsidRPr="00395A38">
        <w:rPr>
          <w:rFonts w:asciiTheme="majorBidi" w:hAnsiTheme="majorBidi" w:cstheme="majorBidi"/>
          <w:noProof/>
          <w:color w:val="000000" w:themeColor="text1"/>
          <w:sz w:val="21"/>
          <w:szCs w:val="21"/>
        </w:rPr>
        <mc:AlternateContent>
          <mc:Choice Requires="wps">
            <w:drawing>
              <wp:anchor distT="0" distB="0" distL="114300" distR="114300" simplePos="0" relativeHeight="251669504" behindDoc="0" locked="0" layoutInCell="1" allowOverlap="1" wp14:anchorId="46C02408" wp14:editId="687FDD66">
                <wp:simplePos x="0" y="0"/>
                <wp:positionH relativeFrom="column">
                  <wp:posOffset>0</wp:posOffset>
                </wp:positionH>
                <wp:positionV relativeFrom="paragraph">
                  <wp:posOffset>417146</wp:posOffset>
                </wp:positionV>
                <wp:extent cx="5970270"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5970270" cy="0"/>
                        </a:xfrm>
                        <a:prstGeom prst="line">
                          <a:avLst/>
                        </a:prstGeom>
                        <a:ln w="15875">
                          <a:solidFill>
                            <a:schemeClr val="tx1">
                              <a:alpha val="92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C65087"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85pt" to="470.1pt,3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" strokecolor="black [3213]" strokeweight="1.25pt">
                <v:stroke opacity="60395f" joinstyle="miter"/>
              </v:line>
            </w:pict>
          </mc:Fallback>
        </mc:AlternateContent>
      </w:r>
      <w:r w:rsidR="00C25431">
        <w:rPr>
          <w:rFonts w:asciiTheme="majorBidi" w:hAnsiTheme="majorBidi" w:cstheme="majorBidi"/>
          <w:b/>
          <w:bCs/>
          <w:color w:val="000000" w:themeColor="text1"/>
          <w:sz w:val="21"/>
          <w:szCs w:val="21"/>
        </w:rPr>
        <w:t>PROFESSIONAL &amp; COMMUNITY SERVICE / OUTREACH</w:t>
      </w:r>
    </w:p>
    <w:p w14:paraId="221741A3" w14:textId="03A99832" w:rsidR="009E51D4" w:rsidRDefault="009E51D4" w:rsidP="008714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120"/>
        <w:ind w:left="1170" w:hanging="1170"/>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2019               </w:t>
      </w:r>
      <w:r w:rsidR="0087141F">
        <w:rPr>
          <w:rFonts w:asciiTheme="majorBidi" w:hAnsiTheme="majorBidi" w:cstheme="majorBidi"/>
          <w:color w:val="000000" w:themeColor="text1"/>
          <w:sz w:val="21"/>
          <w:szCs w:val="21"/>
        </w:rPr>
        <w:t>Served on a panel for “IB 270: E</w:t>
      </w:r>
      <w:r w:rsidR="0087141F" w:rsidRPr="0087141F">
        <w:rPr>
          <w:rFonts w:asciiTheme="majorBidi" w:hAnsiTheme="majorBidi" w:cstheme="majorBidi"/>
          <w:color w:val="000000" w:themeColor="text1"/>
          <w:sz w:val="21"/>
          <w:szCs w:val="21"/>
        </w:rPr>
        <w:t xml:space="preserve">volution of </w:t>
      </w:r>
      <w:r w:rsidR="0087141F">
        <w:rPr>
          <w:rFonts w:asciiTheme="majorBidi" w:hAnsiTheme="majorBidi" w:cstheme="majorBidi"/>
          <w:color w:val="000000" w:themeColor="text1"/>
          <w:sz w:val="21"/>
          <w:szCs w:val="21"/>
        </w:rPr>
        <w:t>M</w:t>
      </w:r>
      <w:r w:rsidR="0087141F" w:rsidRPr="0087141F">
        <w:rPr>
          <w:rFonts w:asciiTheme="majorBidi" w:hAnsiTheme="majorBidi" w:cstheme="majorBidi"/>
          <w:color w:val="000000" w:themeColor="text1"/>
          <w:sz w:val="21"/>
          <w:szCs w:val="21"/>
        </w:rPr>
        <w:t xml:space="preserve">olecules and </w:t>
      </w:r>
      <w:r w:rsidR="0087141F">
        <w:rPr>
          <w:rFonts w:asciiTheme="majorBidi" w:hAnsiTheme="majorBidi" w:cstheme="majorBidi"/>
          <w:color w:val="000000" w:themeColor="text1"/>
          <w:sz w:val="21"/>
          <w:szCs w:val="21"/>
        </w:rPr>
        <w:t>C</w:t>
      </w:r>
      <w:r w:rsidR="0087141F" w:rsidRPr="0087141F">
        <w:rPr>
          <w:rFonts w:asciiTheme="majorBidi" w:hAnsiTheme="majorBidi" w:cstheme="majorBidi"/>
          <w:color w:val="000000" w:themeColor="text1"/>
          <w:sz w:val="21"/>
          <w:szCs w:val="21"/>
        </w:rPr>
        <w:t>ells</w:t>
      </w:r>
      <w:r w:rsidR="0087141F">
        <w:rPr>
          <w:rFonts w:asciiTheme="majorBidi" w:hAnsiTheme="majorBidi" w:cstheme="majorBidi"/>
          <w:color w:val="000000" w:themeColor="text1"/>
          <w:sz w:val="21"/>
          <w:szCs w:val="21"/>
        </w:rPr>
        <w:t xml:space="preserve">” at the School of Integrative Biology, </w:t>
      </w:r>
      <w:r w:rsidR="005F6DAC">
        <w:rPr>
          <w:rFonts w:asciiTheme="majorBidi" w:hAnsiTheme="majorBidi" w:cstheme="majorBidi"/>
          <w:color w:val="000000" w:themeColor="text1"/>
          <w:sz w:val="21"/>
          <w:szCs w:val="21"/>
        </w:rPr>
        <w:t xml:space="preserve">to discuss </w:t>
      </w:r>
      <w:r w:rsidR="005F5269">
        <w:rPr>
          <w:rFonts w:asciiTheme="majorBidi" w:hAnsiTheme="majorBidi" w:cstheme="majorBidi"/>
          <w:color w:val="000000" w:themeColor="text1"/>
          <w:sz w:val="21"/>
          <w:szCs w:val="21"/>
        </w:rPr>
        <w:t xml:space="preserve">evolutionary genetics concept related to the course and </w:t>
      </w:r>
      <w:r w:rsidR="005F6DAC">
        <w:rPr>
          <w:rFonts w:asciiTheme="majorBidi" w:hAnsiTheme="majorBidi" w:cstheme="majorBidi"/>
          <w:color w:val="000000" w:themeColor="text1"/>
          <w:sz w:val="21"/>
          <w:szCs w:val="21"/>
        </w:rPr>
        <w:t xml:space="preserve">our recent review </w:t>
      </w:r>
      <w:r w:rsidR="005F6DAC">
        <w:rPr>
          <w:rFonts w:asciiTheme="majorBidi" w:hAnsiTheme="majorBidi" w:cstheme="majorBidi"/>
          <w:color w:val="000000" w:themeColor="text1"/>
          <w:sz w:val="21"/>
          <w:szCs w:val="21"/>
        </w:rPr>
        <w:lastRenderedPageBreak/>
        <w:t>paper on “</w:t>
      </w:r>
      <w:r w:rsidR="005F6DAC" w:rsidRPr="00474B4E">
        <w:rPr>
          <w:rFonts w:asciiTheme="majorBidi" w:hAnsiTheme="majorBidi" w:cstheme="majorBidi"/>
          <w:color w:val="000000" w:themeColor="text1"/>
          <w:sz w:val="21"/>
          <w:szCs w:val="21"/>
        </w:rPr>
        <w:t>Evolution is infectious: gene mobility, nested and collective genomic interactions, and the emerging field of infection genomics</w:t>
      </w:r>
      <w:r w:rsidR="005F6DAC">
        <w:rPr>
          <w:rFonts w:asciiTheme="majorBidi" w:hAnsiTheme="majorBidi" w:cstheme="majorBidi"/>
          <w:color w:val="000000" w:themeColor="text1"/>
          <w:sz w:val="21"/>
          <w:szCs w:val="21"/>
        </w:rPr>
        <w:t>”</w:t>
      </w:r>
      <w:r w:rsidR="00384355">
        <w:rPr>
          <w:rFonts w:asciiTheme="majorBidi" w:hAnsiTheme="majorBidi" w:cstheme="majorBidi"/>
          <w:color w:val="000000" w:themeColor="text1"/>
          <w:sz w:val="21"/>
          <w:szCs w:val="21"/>
        </w:rPr>
        <w:t>, UIUC, IL, USA.</w:t>
      </w:r>
    </w:p>
    <w:p w14:paraId="22186649" w14:textId="2286A290" w:rsidR="00E02045" w:rsidRDefault="00E02045" w:rsidP="004E6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120"/>
        <w:ind w:left="1170" w:hanging="1170"/>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2019               Co-organizer, Biocomplexity </w:t>
      </w:r>
      <w:r w:rsidR="00B46546">
        <w:rPr>
          <w:rFonts w:asciiTheme="majorBidi" w:hAnsiTheme="majorBidi" w:cstheme="majorBidi"/>
          <w:color w:val="000000" w:themeColor="text1"/>
          <w:sz w:val="21"/>
          <w:szCs w:val="21"/>
        </w:rPr>
        <w:t>T</w:t>
      </w:r>
      <w:r>
        <w:rPr>
          <w:rFonts w:asciiTheme="majorBidi" w:hAnsiTheme="majorBidi" w:cstheme="majorBidi"/>
          <w:color w:val="000000" w:themeColor="text1"/>
          <w:sz w:val="21"/>
          <w:szCs w:val="21"/>
        </w:rPr>
        <w:t>heme</w:t>
      </w:r>
      <w:r w:rsidR="00B46546">
        <w:rPr>
          <w:rFonts w:asciiTheme="majorBidi" w:hAnsiTheme="majorBidi" w:cstheme="majorBidi"/>
          <w:color w:val="000000" w:themeColor="text1"/>
          <w:sz w:val="21"/>
          <w:szCs w:val="21"/>
        </w:rPr>
        <w:t xml:space="preserve"> Early Career Meetings, Carl Woese Institute for Genomic</w:t>
      </w:r>
      <w:r w:rsidR="00E8157E">
        <w:rPr>
          <w:rFonts w:asciiTheme="majorBidi" w:hAnsiTheme="majorBidi" w:cstheme="majorBidi"/>
          <w:color w:val="000000" w:themeColor="text1"/>
          <w:sz w:val="21"/>
          <w:szCs w:val="21"/>
        </w:rPr>
        <w:t xml:space="preserve"> Biology</w:t>
      </w:r>
      <w:r w:rsidR="00B46546">
        <w:rPr>
          <w:rFonts w:asciiTheme="majorBidi" w:hAnsiTheme="majorBidi" w:cstheme="majorBidi"/>
          <w:color w:val="000000" w:themeColor="text1"/>
          <w:sz w:val="21"/>
          <w:szCs w:val="21"/>
        </w:rPr>
        <w:t>, UIUC, IL, USA.</w:t>
      </w:r>
      <w:r>
        <w:rPr>
          <w:rFonts w:asciiTheme="majorBidi" w:hAnsiTheme="majorBidi" w:cstheme="majorBidi"/>
          <w:color w:val="000000" w:themeColor="text1"/>
          <w:sz w:val="21"/>
          <w:szCs w:val="21"/>
        </w:rPr>
        <w:t xml:space="preserve">  </w:t>
      </w:r>
    </w:p>
    <w:p w14:paraId="509FDA2C" w14:textId="23B99867" w:rsidR="007A54EA" w:rsidRDefault="002606D8" w:rsidP="004E6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120"/>
        <w:ind w:left="1170" w:hanging="1170"/>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2019 </w:t>
      </w:r>
      <w:r w:rsidR="009E650C">
        <w:rPr>
          <w:rFonts w:asciiTheme="majorBidi" w:hAnsiTheme="majorBidi" w:cstheme="majorBidi"/>
          <w:color w:val="000000" w:themeColor="text1"/>
          <w:sz w:val="21"/>
          <w:szCs w:val="21"/>
        </w:rPr>
        <w:t xml:space="preserve">  </w:t>
      </w:r>
      <w:r w:rsidR="00606F81">
        <w:rPr>
          <w:rFonts w:asciiTheme="majorBidi" w:hAnsiTheme="majorBidi" w:cstheme="majorBidi"/>
          <w:color w:val="000000" w:themeColor="text1"/>
          <w:sz w:val="21"/>
          <w:szCs w:val="21"/>
        </w:rPr>
        <w:t xml:space="preserve"> </w:t>
      </w:r>
      <w:r w:rsidR="00F74A13">
        <w:rPr>
          <w:rFonts w:asciiTheme="majorBidi" w:hAnsiTheme="majorBidi" w:cstheme="majorBidi"/>
          <w:color w:val="000000" w:themeColor="text1"/>
          <w:sz w:val="21"/>
          <w:szCs w:val="21"/>
        </w:rPr>
        <w:t xml:space="preserve">        </w:t>
      </w:r>
      <w:r w:rsidR="004E6D15">
        <w:rPr>
          <w:rFonts w:asciiTheme="majorBidi" w:hAnsiTheme="majorBidi" w:cstheme="majorBidi"/>
          <w:color w:val="000000" w:themeColor="text1"/>
          <w:sz w:val="21"/>
          <w:szCs w:val="21"/>
        </w:rPr>
        <w:t xml:space="preserve">   </w:t>
      </w:r>
      <w:r w:rsidR="00A616CE">
        <w:rPr>
          <w:rFonts w:asciiTheme="majorBidi" w:hAnsiTheme="majorBidi" w:cstheme="majorBidi"/>
          <w:color w:val="000000" w:themeColor="text1"/>
          <w:sz w:val="21"/>
          <w:szCs w:val="21"/>
        </w:rPr>
        <w:t>Co-o</w:t>
      </w:r>
      <w:r w:rsidR="00EC599A" w:rsidRPr="00395A38">
        <w:rPr>
          <w:rFonts w:asciiTheme="majorBidi" w:hAnsiTheme="majorBidi" w:cstheme="majorBidi"/>
          <w:color w:val="000000" w:themeColor="text1"/>
          <w:sz w:val="21"/>
          <w:szCs w:val="21"/>
        </w:rPr>
        <w:t xml:space="preserve">rganizer and Chair, Invited Podium </w:t>
      </w:r>
      <w:r w:rsidR="00DC39A0">
        <w:rPr>
          <w:rFonts w:asciiTheme="majorBidi" w:hAnsiTheme="majorBidi" w:cstheme="majorBidi"/>
          <w:color w:val="000000" w:themeColor="text1"/>
          <w:sz w:val="21"/>
          <w:szCs w:val="21"/>
        </w:rPr>
        <w:t>Symposium</w:t>
      </w:r>
      <w:r w:rsidR="00EC599A" w:rsidRPr="00395A38">
        <w:rPr>
          <w:rFonts w:asciiTheme="majorBidi" w:hAnsiTheme="majorBidi" w:cstheme="majorBidi"/>
          <w:color w:val="000000" w:themeColor="text1"/>
          <w:sz w:val="21"/>
          <w:szCs w:val="21"/>
        </w:rPr>
        <w:t xml:space="preserve">, </w:t>
      </w:r>
      <w:r w:rsidR="005953DF" w:rsidRPr="00395A38">
        <w:rPr>
          <w:rFonts w:asciiTheme="majorBidi" w:hAnsiTheme="majorBidi" w:cstheme="majorBidi"/>
          <w:color w:val="000000" w:themeColor="text1"/>
          <w:sz w:val="21"/>
          <w:szCs w:val="21"/>
        </w:rPr>
        <w:t>“Primate hosts and microbial interactions and communities: disease, development and evolution”</w:t>
      </w:r>
      <w:r w:rsidR="002E7AA0">
        <w:rPr>
          <w:rFonts w:asciiTheme="majorBidi" w:hAnsiTheme="majorBidi" w:cstheme="majorBidi"/>
          <w:color w:val="000000" w:themeColor="text1"/>
          <w:sz w:val="21"/>
          <w:szCs w:val="21"/>
        </w:rPr>
        <w:t xml:space="preserve">, </w:t>
      </w:r>
      <w:r w:rsidR="00EC599A" w:rsidRPr="00395A38">
        <w:rPr>
          <w:rFonts w:asciiTheme="majorBidi" w:hAnsiTheme="majorBidi" w:cstheme="majorBidi"/>
          <w:color w:val="000000" w:themeColor="text1"/>
          <w:sz w:val="21"/>
          <w:szCs w:val="21"/>
        </w:rPr>
        <w:t>American Associations of Physical Anthropologists, OH, USA</w:t>
      </w:r>
      <w:r>
        <w:rPr>
          <w:rFonts w:asciiTheme="majorBidi" w:hAnsiTheme="majorBidi" w:cstheme="majorBidi"/>
          <w:color w:val="000000" w:themeColor="text1"/>
          <w:sz w:val="21"/>
          <w:szCs w:val="21"/>
        </w:rPr>
        <w:t>.</w:t>
      </w:r>
    </w:p>
    <w:p w14:paraId="2C897E76" w14:textId="40468639" w:rsidR="00DE656A" w:rsidRDefault="00DE656A"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120"/>
        <w:ind w:left="1170" w:hanging="1170"/>
        <w:jc w:val="both"/>
        <w:outlineLvl w:val="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2018-2019     </w:t>
      </w:r>
      <w:r w:rsidR="00F92CC7" w:rsidRPr="00DE656A">
        <w:rPr>
          <w:rFonts w:asciiTheme="majorBidi" w:hAnsiTheme="majorBidi" w:cstheme="majorBidi"/>
          <w:color w:val="000000" w:themeColor="text1"/>
          <w:sz w:val="21"/>
          <w:szCs w:val="21"/>
        </w:rPr>
        <w:t>Head of Fundraising Committee</w:t>
      </w:r>
      <w:r w:rsidR="00F92CC7">
        <w:rPr>
          <w:rFonts w:asciiTheme="majorBidi" w:hAnsiTheme="majorBidi" w:cstheme="majorBidi"/>
          <w:color w:val="000000" w:themeColor="text1"/>
          <w:sz w:val="21"/>
          <w:szCs w:val="21"/>
        </w:rPr>
        <w:t xml:space="preserve">, </w:t>
      </w:r>
      <w:r w:rsidRPr="00DE656A">
        <w:rPr>
          <w:rFonts w:asciiTheme="majorBidi" w:hAnsiTheme="majorBidi" w:cstheme="majorBidi"/>
          <w:color w:val="000000" w:themeColor="text1"/>
          <w:sz w:val="21"/>
          <w:szCs w:val="21"/>
        </w:rPr>
        <w:t>Iranian Cultural Association, UIUC,</w:t>
      </w:r>
      <w:r w:rsidR="005558A5">
        <w:rPr>
          <w:rFonts w:asciiTheme="majorBidi" w:hAnsiTheme="majorBidi" w:cstheme="majorBidi"/>
          <w:color w:val="000000" w:themeColor="text1"/>
          <w:sz w:val="21"/>
          <w:szCs w:val="21"/>
        </w:rPr>
        <w:t xml:space="preserve"> USA.</w:t>
      </w:r>
      <w:r w:rsidR="0072164E">
        <w:rPr>
          <w:rFonts w:asciiTheme="majorBidi" w:hAnsiTheme="majorBidi" w:cstheme="majorBidi"/>
          <w:color w:val="000000" w:themeColor="text1"/>
          <w:sz w:val="21"/>
          <w:szCs w:val="21"/>
        </w:rPr>
        <w:t xml:space="preserve"> Applied and received $400 funding from UIUC’s Program Coordinating Council (PCC) for Yalda Night traditional events. Assisted in fundraising in Yalda night and several other events</w:t>
      </w:r>
      <w:r w:rsidR="00763E72">
        <w:rPr>
          <w:rFonts w:asciiTheme="majorBidi" w:hAnsiTheme="majorBidi" w:cstheme="majorBidi"/>
          <w:color w:val="000000" w:themeColor="text1"/>
          <w:sz w:val="21"/>
          <w:szCs w:val="21"/>
        </w:rPr>
        <w:t xml:space="preserve"> through selling food, T-shirt, etc.</w:t>
      </w:r>
    </w:p>
    <w:p w14:paraId="58783301" w14:textId="321012E3" w:rsidR="00353626" w:rsidRPr="00353626" w:rsidRDefault="00353626"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Bidi" w:hAnsiTheme="majorBidi" w:cstheme="majorBidi"/>
          <w:b/>
          <w:bCs/>
          <w:color w:val="000000" w:themeColor="text1"/>
          <w:sz w:val="21"/>
          <w:szCs w:val="21"/>
        </w:rPr>
      </w:pPr>
      <w:r w:rsidRPr="00F74A13">
        <w:rPr>
          <w:rFonts w:asciiTheme="majorBidi" w:hAnsiTheme="majorBidi" w:cstheme="majorBidi"/>
          <w:color w:val="000000" w:themeColor="text1"/>
          <w:sz w:val="21"/>
          <w:szCs w:val="21"/>
        </w:rPr>
        <w:t>2018-</w:t>
      </w:r>
      <w:r>
        <w:rPr>
          <w:rFonts w:asciiTheme="majorBidi" w:hAnsiTheme="majorBidi" w:cstheme="majorBidi"/>
          <w:color w:val="000000" w:themeColor="text1"/>
          <w:sz w:val="21"/>
          <w:szCs w:val="21"/>
        </w:rPr>
        <w:t>2019</w:t>
      </w:r>
      <w:r>
        <w:rPr>
          <w:rFonts w:asciiTheme="majorBidi" w:hAnsiTheme="majorBidi" w:cstheme="majorBidi"/>
          <w:b/>
          <w:bCs/>
          <w:color w:val="000000" w:themeColor="text1"/>
          <w:sz w:val="21"/>
          <w:szCs w:val="21"/>
        </w:rPr>
        <w:t xml:space="preserve">     </w:t>
      </w:r>
      <w:r w:rsidRPr="00F74A13">
        <w:rPr>
          <w:rFonts w:asciiTheme="majorBidi" w:hAnsiTheme="majorBidi" w:cstheme="majorBidi"/>
          <w:color w:val="000000" w:themeColor="text1"/>
          <w:sz w:val="21"/>
          <w:szCs w:val="21"/>
        </w:rPr>
        <w:t xml:space="preserve">English Editor, Student Journal of Ecosphere, </w:t>
      </w:r>
      <w:r>
        <w:rPr>
          <w:rFonts w:asciiTheme="majorBidi" w:hAnsiTheme="majorBidi" w:cstheme="majorBidi"/>
          <w:color w:val="000000" w:themeColor="text1"/>
          <w:sz w:val="21"/>
          <w:szCs w:val="21"/>
        </w:rPr>
        <w:t xml:space="preserve">University of Tehran, </w:t>
      </w:r>
      <w:r w:rsidRPr="00F74A13">
        <w:rPr>
          <w:rFonts w:asciiTheme="majorBidi" w:hAnsiTheme="majorBidi" w:cstheme="majorBidi"/>
          <w:color w:val="000000" w:themeColor="text1"/>
          <w:sz w:val="21"/>
          <w:szCs w:val="21"/>
        </w:rPr>
        <w:t>Iran</w:t>
      </w:r>
      <w:r>
        <w:rPr>
          <w:rFonts w:asciiTheme="majorBidi" w:hAnsiTheme="majorBidi" w:cstheme="majorBidi"/>
          <w:color w:val="000000" w:themeColor="text1"/>
          <w:sz w:val="21"/>
          <w:szCs w:val="21"/>
        </w:rPr>
        <w:t>.</w:t>
      </w:r>
    </w:p>
    <w:p w14:paraId="6ABC749A" w14:textId="2C03357D" w:rsidR="007A54EA" w:rsidRPr="00353626" w:rsidRDefault="007A54EA"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2018      </w:t>
      </w:r>
      <w:r w:rsidR="00F74A13">
        <w:rPr>
          <w:rFonts w:asciiTheme="majorBidi" w:hAnsiTheme="majorBidi" w:cstheme="majorBidi"/>
          <w:color w:val="000000" w:themeColor="text1"/>
          <w:sz w:val="21"/>
          <w:szCs w:val="21"/>
        </w:rPr>
        <w:t xml:space="preserve">       </w:t>
      </w:r>
      <w:r w:rsidR="00F217F3">
        <w:rPr>
          <w:rFonts w:asciiTheme="majorBidi" w:hAnsiTheme="majorBidi" w:cstheme="majorBidi"/>
          <w:color w:val="000000" w:themeColor="text1"/>
          <w:sz w:val="21"/>
          <w:szCs w:val="21"/>
        </w:rPr>
        <w:t xml:space="preserve"> </w:t>
      </w:r>
      <w:r w:rsidR="00314C07">
        <w:rPr>
          <w:rFonts w:asciiTheme="majorBidi" w:hAnsiTheme="majorBidi" w:cstheme="majorBidi"/>
          <w:color w:val="000000" w:themeColor="text1"/>
          <w:sz w:val="21"/>
          <w:szCs w:val="21"/>
        </w:rPr>
        <w:t xml:space="preserve">Volunteer, </w:t>
      </w:r>
      <w:r w:rsidRPr="007A54EA">
        <w:rPr>
          <w:rFonts w:asciiTheme="majorBidi" w:hAnsiTheme="majorBidi" w:cstheme="majorBidi"/>
          <w:color w:val="000000" w:themeColor="text1"/>
          <w:sz w:val="21"/>
          <w:szCs w:val="21"/>
        </w:rPr>
        <w:t>Game Genomics Day, Carl Woese Institute for Genomic Biology (IGB), UIUC</w:t>
      </w:r>
      <w:r w:rsidR="00435E7E">
        <w:rPr>
          <w:rFonts w:asciiTheme="majorBidi" w:hAnsiTheme="majorBidi" w:cstheme="majorBidi"/>
          <w:color w:val="000000" w:themeColor="text1"/>
          <w:sz w:val="21"/>
          <w:szCs w:val="21"/>
        </w:rPr>
        <w:t>, USA</w:t>
      </w:r>
      <w:r>
        <w:rPr>
          <w:rFonts w:asciiTheme="majorBidi" w:hAnsiTheme="majorBidi" w:cstheme="majorBidi"/>
          <w:color w:val="000000" w:themeColor="text1"/>
          <w:sz w:val="21"/>
          <w:szCs w:val="21"/>
        </w:rPr>
        <w:t>.</w:t>
      </w:r>
    </w:p>
    <w:p w14:paraId="3338E5C7" w14:textId="7D177E9C" w:rsidR="00EC599A" w:rsidRDefault="00165E25"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Bidi" w:hAnsiTheme="majorBidi" w:cstheme="majorBidi"/>
          <w:color w:val="000000" w:themeColor="text1"/>
          <w:sz w:val="21"/>
          <w:szCs w:val="21"/>
        </w:rPr>
      </w:pPr>
      <w:r w:rsidRPr="00864316">
        <w:rPr>
          <w:rFonts w:asciiTheme="majorBidi" w:hAnsiTheme="majorBidi" w:cstheme="majorBidi"/>
          <w:color w:val="000000" w:themeColor="text1"/>
          <w:sz w:val="21"/>
          <w:szCs w:val="21"/>
        </w:rPr>
        <w:t>2018</w:t>
      </w:r>
      <w:r>
        <w:rPr>
          <w:rFonts w:asciiTheme="majorBidi" w:hAnsiTheme="majorBidi" w:cstheme="majorBidi"/>
          <w:b/>
          <w:bCs/>
          <w:color w:val="000000" w:themeColor="text1"/>
          <w:sz w:val="21"/>
          <w:szCs w:val="21"/>
        </w:rPr>
        <w:t xml:space="preserve">              </w:t>
      </w:r>
      <w:r w:rsidR="00EC599A" w:rsidRPr="00475A0D">
        <w:rPr>
          <w:rFonts w:asciiTheme="majorBidi" w:hAnsiTheme="majorBidi" w:cstheme="majorBidi"/>
          <w:color w:val="000000" w:themeColor="text1"/>
          <w:sz w:val="21"/>
          <w:szCs w:val="21"/>
        </w:rPr>
        <w:t>Moderator, 4-H Illini Summer Academies, Department of Anthropology, U</w:t>
      </w:r>
      <w:r w:rsidRPr="00475A0D">
        <w:rPr>
          <w:rFonts w:asciiTheme="majorBidi" w:hAnsiTheme="majorBidi" w:cstheme="majorBidi"/>
          <w:color w:val="000000" w:themeColor="text1"/>
          <w:sz w:val="21"/>
          <w:szCs w:val="21"/>
        </w:rPr>
        <w:t>IUC</w:t>
      </w:r>
      <w:r w:rsidR="00EC599A" w:rsidRPr="00475A0D">
        <w:rPr>
          <w:rFonts w:asciiTheme="majorBidi" w:hAnsiTheme="majorBidi" w:cstheme="majorBidi"/>
          <w:color w:val="000000" w:themeColor="text1"/>
          <w:sz w:val="21"/>
          <w:szCs w:val="21"/>
        </w:rPr>
        <w:t>, USA</w:t>
      </w:r>
      <w:r w:rsidR="00475A0D">
        <w:rPr>
          <w:rFonts w:asciiTheme="majorBidi" w:hAnsiTheme="majorBidi" w:cstheme="majorBidi"/>
          <w:color w:val="000000" w:themeColor="text1"/>
          <w:sz w:val="21"/>
          <w:szCs w:val="21"/>
        </w:rPr>
        <w:t>.</w:t>
      </w:r>
    </w:p>
    <w:p w14:paraId="096121A2" w14:textId="1227B4C2" w:rsidR="00F92EA5" w:rsidRPr="00F217F3" w:rsidRDefault="00FA1458" w:rsidP="00F217F3">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Bidi" w:hAnsiTheme="majorBidi" w:cstheme="majorBidi"/>
          <w:b/>
          <w:bCs/>
          <w:color w:val="000000" w:themeColor="text1"/>
          <w:sz w:val="21"/>
          <w:szCs w:val="21"/>
        </w:rPr>
      </w:pPr>
      <w:r w:rsidRPr="00F217F3">
        <w:rPr>
          <w:rFonts w:asciiTheme="majorBidi" w:hAnsiTheme="majorBidi" w:cstheme="majorBidi"/>
          <w:color w:val="000000" w:themeColor="text1"/>
          <w:sz w:val="21"/>
          <w:szCs w:val="21"/>
        </w:rPr>
        <w:t xml:space="preserve"> </w:t>
      </w:r>
      <w:r w:rsidR="00583CFD" w:rsidRPr="00F217F3">
        <w:rPr>
          <w:rFonts w:asciiTheme="majorBidi" w:hAnsiTheme="majorBidi" w:cstheme="majorBidi"/>
          <w:color w:val="000000" w:themeColor="text1"/>
          <w:sz w:val="21"/>
          <w:szCs w:val="21"/>
        </w:rPr>
        <w:t xml:space="preserve">Board Member, </w:t>
      </w:r>
      <w:r w:rsidR="00F92EA5" w:rsidRPr="00F217F3">
        <w:rPr>
          <w:rFonts w:asciiTheme="majorBidi" w:hAnsiTheme="majorBidi" w:cstheme="majorBidi"/>
          <w:color w:val="000000" w:themeColor="text1"/>
          <w:sz w:val="21"/>
          <w:szCs w:val="21"/>
        </w:rPr>
        <w:t>Iranian Cultural Association, UIUC, USA.</w:t>
      </w:r>
    </w:p>
    <w:p w14:paraId="36160C1B" w14:textId="29005AF4" w:rsidR="00015F4E" w:rsidRPr="00F217F3" w:rsidRDefault="00F217F3" w:rsidP="00F217F3">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080" w:hanging="108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2018              </w:t>
      </w:r>
      <w:r w:rsidR="00EC599A" w:rsidRPr="00F217F3">
        <w:rPr>
          <w:rFonts w:asciiTheme="majorBidi" w:hAnsiTheme="majorBidi" w:cstheme="majorBidi"/>
          <w:color w:val="000000" w:themeColor="text1"/>
          <w:sz w:val="21"/>
          <w:szCs w:val="21"/>
        </w:rPr>
        <w:t xml:space="preserve">Chair, Contributed Poster </w:t>
      </w:r>
      <w:r w:rsidR="001975F8" w:rsidRPr="00F217F3">
        <w:rPr>
          <w:rFonts w:asciiTheme="majorBidi" w:hAnsiTheme="majorBidi" w:cstheme="majorBidi"/>
          <w:color w:val="000000" w:themeColor="text1"/>
          <w:sz w:val="21"/>
          <w:szCs w:val="21"/>
        </w:rPr>
        <w:t>Symposium</w:t>
      </w:r>
      <w:r w:rsidR="00EC599A" w:rsidRPr="00F217F3">
        <w:rPr>
          <w:rFonts w:asciiTheme="majorBidi" w:hAnsiTheme="majorBidi" w:cstheme="majorBidi"/>
          <w:color w:val="000000" w:themeColor="text1"/>
          <w:sz w:val="21"/>
          <w:szCs w:val="21"/>
        </w:rPr>
        <w:t xml:space="preserve">, </w:t>
      </w:r>
      <w:r w:rsidR="00AF04B1" w:rsidRPr="00F217F3">
        <w:rPr>
          <w:rFonts w:asciiTheme="majorBidi" w:hAnsiTheme="majorBidi" w:cstheme="majorBidi"/>
          <w:color w:val="000000" w:themeColor="text1"/>
          <w:sz w:val="21"/>
          <w:szCs w:val="21"/>
        </w:rPr>
        <w:t xml:space="preserve">“Non-human genetic variation and population genetics”, </w:t>
      </w:r>
      <w:r>
        <w:rPr>
          <w:rFonts w:asciiTheme="majorBidi" w:hAnsiTheme="majorBidi" w:cstheme="majorBidi"/>
          <w:color w:val="000000" w:themeColor="text1"/>
          <w:sz w:val="21"/>
          <w:szCs w:val="21"/>
        </w:rPr>
        <w:t xml:space="preserve">   </w:t>
      </w:r>
      <w:r w:rsidR="00146034">
        <w:rPr>
          <w:rFonts w:asciiTheme="majorBidi" w:hAnsiTheme="majorBidi" w:cstheme="majorBidi"/>
          <w:color w:val="000000" w:themeColor="text1"/>
          <w:sz w:val="21"/>
          <w:szCs w:val="21"/>
        </w:rPr>
        <w:t xml:space="preserve"> </w:t>
      </w:r>
      <w:r w:rsidR="00EC599A" w:rsidRPr="00F217F3">
        <w:rPr>
          <w:rFonts w:asciiTheme="majorBidi" w:hAnsiTheme="majorBidi" w:cstheme="majorBidi"/>
          <w:color w:val="000000" w:themeColor="text1"/>
          <w:sz w:val="21"/>
          <w:szCs w:val="21"/>
        </w:rPr>
        <w:t>American Associations of Physical Anthropologists, LA, USA</w:t>
      </w:r>
    </w:p>
    <w:p w14:paraId="7F8E39D4" w14:textId="4F6539C9" w:rsidR="003B6EB2" w:rsidRPr="00405679" w:rsidRDefault="00461CC3"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hanging="1170"/>
        <w:jc w:val="both"/>
        <w:rPr>
          <w:rFonts w:asciiTheme="majorBidi" w:hAnsiTheme="majorBidi" w:cstheme="majorBidi"/>
          <w:color w:val="000000" w:themeColor="text1"/>
          <w:sz w:val="21"/>
          <w:szCs w:val="21"/>
        </w:rPr>
      </w:pPr>
      <w:r w:rsidRPr="00461CC3">
        <w:rPr>
          <w:rFonts w:asciiTheme="majorBidi" w:hAnsiTheme="majorBidi" w:cstheme="majorBidi"/>
          <w:color w:val="000000" w:themeColor="text1"/>
          <w:sz w:val="21"/>
          <w:szCs w:val="21"/>
        </w:rPr>
        <w:t xml:space="preserve">2017              </w:t>
      </w:r>
      <w:r w:rsidR="00DF1F90">
        <w:rPr>
          <w:rFonts w:asciiTheme="majorBidi" w:hAnsiTheme="majorBidi" w:cstheme="majorBidi"/>
          <w:color w:val="000000" w:themeColor="text1"/>
          <w:sz w:val="21"/>
          <w:szCs w:val="21"/>
        </w:rPr>
        <w:t>Moderator</w:t>
      </w:r>
      <w:r w:rsidR="003B6EB2" w:rsidRPr="00405679">
        <w:rPr>
          <w:rFonts w:asciiTheme="majorBidi" w:hAnsiTheme="majorBidi" w:cstheme="majorBidi"/>
          <w:color w:val="000000" w:themeColor="text1"/>
          <w:sz w:val="21"/>
          <w:szCs w:val="21"/>
        </w:rPr>
        <w:t>,</w:t>
      </w:r>
      <w:r w:rsidR="00902CD3" w:rsidRPr="00405679">
        <w:rPr>
          <w:rFonts w:asciiTheme="majorBidi" w:hAnsiTheme="majorBidi" w:cstheme="majorBidi"/>
          <w:color w:val="000000" w:themeColor="text1"/>
          <w:sz w:val="21"/>
          <w:szCs w:val="21"/>
        </w:rPr>
        <w:t xml:space="preserve"> </w:t>
      </w:r>
      <w:r w:rsidR="003B6EB2" w:rsidRPr="00405679">
        <w:rPr>
          <w:rFonts w:asciiTheme="majorBidi" w:hAnsiTheme="majorBidi" w:cstheme="majorBidi"/>
          <w:color w:val="000000" w:themeColor="text1"/>
          <w:sz w:val="21"/>
          <w:szCs w:val="21"/>
        </w:rPr>
        <w:t>Stumpf</w:t>
      </w:r>
      <w:r w:rsidR="00902CD3" w:rsidRPr="00405679">
        <w:rPr>
          <w:rFonts w:asciiTheme="majorBidi" w:hAnsiTheme="majorBidi" w:cstheme="majorBidi"/>
          <w:color w:val="000000" w:themeColor="text1"/>
          <w:sz w:val="21"/>
          <w:szCs w:val="21"/>
        </w:rPr>
        <w:t xml:space="preserve"> </w:t>
      </w:r>
      <w:r w:rsidR="003B6EB2" w:rsidRPr="00405679">
        <w:rPr>
          <w:rFonts w:asciiTheme="majorBidi" w:hAnsiTheme="majorBidi" w:cstheme="majorBidi"/>
          <w:color w:val="000000" w:themeColor="text1"/>
          <w:sz w:val="21"/>
          <w:szCs w:val="21"/>
        </w:rPr>
        <w:t xml:space="preserve">Lab Outreach, </w:t>
      </w:r>
      <w:r w:rsidR="00015F4E" w:rsidRPr="00405679">
        <w:rPr>
          <w:rFonts w:asciiTheme="majorBidi" w:hAnsiTheme="majorBidi" w:cstheme="majorBidi"/>
          <w:color w:val="000000" w:themeColor="text1"/>
          <w:sz w:val="21"/>
          <w:szCs w:val="21"/>
        </w:rPr>
        <w:t xml:space="preserve">Montessori School, </w:t>
      </w:r>
      <w:r w:rsidR="00902CD3" w:rsidRPr="00405679">
        <w:rPr>
          <w:rFonts w:asciiTheme="majorBidi" w:hAnsiTheme="majorBidi" w:cstheme="majorBidi"/>
          <w:color w:val="000000" w:themeColor="text1"/>
          <w:sz w:val="21"/>
          <w:szCs w:val="21"/>
        </w:rPr>
        <w:t xml:space="preserve">Champaign, </w:t>
      </w:r>
      <w:r w:rsidR="003B6EB2" w:rsidRPr="00405679">
        <w:rPr>
          <w:rFonts w:asciiTheme="majorBidi" w:hAnsiTheme="majorBidi" w:cstheme="majorBidi"/>
          <w:color w:val="000000" w:themeColor="text1"/>
          <w:sz w:val="21"/>
          <w:szCs w:val="21"/>
        </w:rPr>
        <w:t>USA</w:t>
      </w:r>
      <w:r w:rsidRPr="00405679">
        <w:rPr>
          <w:rFonts w:asciiTheme="majorBidi" w:hAnsiTheme="majorBidi" w:cstheme="majorBidi"/>
          <w:color w:val="000000" w:themeColor="text1"/>
          <w:sz w:val="21"/>
          <w:szCs w:val="21"/>
        </w:rPr>
        <w:t>.</w:t>
      </w:r>
    </w:p>
    <w:p w14:paraId="0620076A" w14:textId="15C91E10" w:rsidR="009F66A8" w:rsidRDefault="00405679" w:rsidP="009F6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Bidi" w:hAnsiTheme="majorBidi" w:cstheme="majorBidi"/>
          <w:color w:val="000000" w:themeColor="text1"/>
          <w:sz w:val="21"/>
          <w:szCs w:val="21"/>
        </w:rPr>
      </w:pPr>
      <w:r w:rsidRPr="00405679">
        <w:rPr>
          <w:rFonts w:asciiTheme="majorBidi" w:hAnsiTheme="majorBidi" w:cstheme="majorBidi"/>
          <w:color w:val="000000" w:themeColor="text1"/>
          <w:sz w:val="21"/>
          <w:szCs w:val="21"/>
        </w:rPr>
        <w:t xml:space="preserve">2016-2019     </w:t>
      </w:r>
      <w:r w:rsidR="00EC599A" w:rsidRPr="00405679">
        <w:rPr>
          <w:rFonts w:asciiTheme="majorBidi" w:hAnsiTheme="majorBidi" w:cstheme="majorBidi"/>
          <w:color w:val="000000" w:themeColor="text1"/>
          <w:sz w:val="21"/>
          <w:szCs w:val="21"/>
        </w:rPr>
        <w:t xml:space="preserve">English Editor, Student Journal of Biosphere, </w:t>
      </w:r>
      <w:r>
        <w:rPr>
          <w:rFonts w:asciiTheme="majorBidi" w:hAnsiTheme="majorBidi" w:cstheme="majorBidi"/>
          <w:color w:val="000000" w:themeColor="text1"/>
          <w:sz w:val="21"/>
          <w:szCs w:val="21"/>
        </w:rPr>
        <w:t xml:space="preserve">University of Tehran, </w:t>
      </w:r>
      <w:r w:rsidR="00EC599A" w:rsidRPr="00405679">
        <w:rPr>
          <w:rFonts w:asciiTheme="majorBidi" w:hAnsiTheme="majorBidi" w:cstheme="majorBidi"/>
          <w:color w:val="000000" w:themeColor="text1"/>
          <w:sz w:val="21"/>
          <w:szCs w:val="21"/>
        </w:rPr>
        <w:t>Iran</w:t>
      </w:r>
      <w:r>
        <w:rPr>
          <w:rFonts w:asciiTheme="majorBidi" w:hAnsiTheme="majorBidi" w:cstheme="majorBidi"/>
          <w:color w:val="000000" w:themeColor="text1"/>
          <w:sz w:val="21"/>
          <w:szCs w:val="21"/>
        </w:rPr>
        <w:t>.</w:t>
      </w:r>
    </w:p>
    <w:p w14:paraId="4C329311" w14:textId="7BACCFC2" w:rsidR="006F5D81" w:rsidRDefault="006F5D81" w:rsidP="009F6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Bidi" w:hAnsiTheme="majorBidi" w:cstheme="majorBidi"/>
          <w:color w:val="000000" w:themeColor="text1"/>
          <w:sz w:val="21"/>
          <w:szCs w:val="21"/>
          <w:lang w:bidi="fa-IR"/>
        </w:rPr>
      </w:pPr>
      <w:r>
        <w:rPr>
          <w:rFonts w:asciiTheme="majorBidi" w:hAnsiTheme="majorBidi" w:cstheme="majorBidi"/>
          <w:color w:val="000000" w:themeColor="text1"/>
          <w:sz w:val="21"/>
          <w:szCs w:val="21"/>
        </w:rPr>
        <w:t>2014</w:t>
      </w:r>
      <w:r w:rsidR="005E0B07">
        <w:rPr>
          <w:rFonts w:asciiTheme="majorBidi" w:hAnsiTheme="majorBidi" w:cstheme="majorBidi"/>
          <w:color w:val="000000" w:themeColor="text1"/>
          <w:sz w:val="21"/>
          <w:szCs w:val="21"/>
        </w:rPr>
        <w:t>-2015</w:t>
      </w:r>
      <w:r>
        <w:rPr>
          <w:rFonts w:asciiTheme="majorBidi" w:hAnsiTheme="majorBidi" w:cstheme="majorBidi"/>
          <w:color w:val="000000" w:themeColor="text1"/>
          <w:sz w:val="21"/>
          <w:szCs w:val="21"/>
        </w:rPr>
        <w:t xml:space="preserve">     </w:t>
      </w:r>
      <w:r w:rsidR="00601ECF">
        <w:rPr>
          <w:rFonts w:asciiTheme="majorBidi" w:hAnsiTheme="majorBidi" w:cstheme="majorBidi"/>
          <w:color w:val="000000" w:themeColor="text1"/>
          <w:sz w:val="21"/>
          <w:szCs w:val="21"/>
        </w:rPr>
        <w:t>Guest Speaker,</w:t>
      </w:r>
      <w:r w:rsidR="001C3479">
        <w:rPr>
          <w:rFonts w:asciiTheme="majorBidi" w:hAnsiTheme="majorBidi" w:cstheme="majorBidi"/>
          <w:color w:val="000000" w:themeColor="text1"/>
          <w:sz w:val="21"/>
          <w:szCs w:val="21"/>
        </w:rPr>
        <w:t xml:space="preserve"> Environmental Science Special Program, </w:t>
      </w:r>
      <w:r w:rsidR="001C3479">
        <w:rPr>
          <w:rFonts w:asciiTheme="majorBidi" w:hAnsiTheme="majorBidi" w:cstheme="majorBidi"/>
          <w:color w:val="000000" w:themeColor="text1"/>
          <w:sz w:val="21"/>
          <w:szCs w:val="21"/>
          <w:lang w:bidi="fa-IR"/>
        </w:rPr>
        <w:t>Jamejam Radio, Sari, Iran</w:t>
      </w:r>
    </w:p>
    <w:p w14:paraId="5D122E8F" w14:textId="353232A9" w:rsidR="006F5D81" w:rsidRPr="00405679" w:rsidRDefault="00FB2EDA"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126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2008           </w:t>
      </w:r>
      <w:r w:rsidR="00B702F4">
        <w:rPr>
          <w:rFonts w:asciiTheme="majorBidi" w:hAnsiTheme="majorBidi" w:cstheme="majorBidi"/>
          <w:color w:val="000000" w:themeColor="text1"/>
          <w:sz w:val="21"/>
          <w:szCs w:val="21"/>
        </w:rPr>
        <w:t xml:space="preserve"> </w:t>
      </w:r>
      <w:r w:rsidR="00D153CB">
        <w:rPr>
          <w:rFonts w:asciiTheme="majorBidi" w:hAnsiTheme="majorBidi" w:cstheme="majorBidi"/>
          <w:color w:val="000000" w:themeColor="text1"/>
          <w:sz w:val="21"/>
          <w:szCs w:val="21"/>
        </w:rPr>
        <w:t xml:space="preserve">  </w:t>
      </w:r>
      <w:r w:rsidRPr="00FB2EDA">
        <w:rPr>
          <w:rFonts w:asciiTheme="majorBidi" w:hAnsiTheme="majorBidi" w:cstheme="majorBidi"/>
          <w:color w:val="000000" w:themeColor="text1"/>
          <w:sz w:val="21"/>
          <w:szCs w:val="21"/>
        </w:rPr>
        <w:t xml:space="preserve">Student Volunteer, Second International Student Symposium of Biotechnology, </w:t>
      </w:r>
      <w:r w:rsidR="0094342E">
        <w:rPr>
          <w:rFonts w:asciiTheme="majorBidi" w:hAnsiTheme="majorBidi" w:cstheme="majorBidi"/>
          <w:color w:val="000000" w:themeColor="text1"/>
          <w:sz w:val="21"/>
          <w:szCs w:val="21"/>
        </w:rPr>
        <w:t>UT</w:t>
      </w:r>
      <w:r w:rsidRPr="00FB2EDA">
        <w:rPr>
          <w:rFonts w:asciiTheme="majorBidi" w:hAnsiTheme="majorBidi" w:cstheme="majorBidi"/>
          <w:color w:val="000000" w:themeColor="text1"/>
          <w:sz w:val="21"/>
          <w:szCs w:val="21"/>
        </w:rPr>
        <w:t>, Iran</w:t>
      </w:r>
    </w:p>
    <w:p w14:paraId="4713AA05" w14:textId="6E4236F4" w:rsidR="000A664D" w:rsidRDefault="009A4A3D"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jc w:val="both"/>
        <w:outlineLvl w:val="0"/>
        <w:rPr>
          <w:rFonts w:asciiTheme="majorBidi" w:hAnsiTheme="majorBidi" w:cstheme="majorBidi"/>
          <w:b/>
          <w:bCs/>
          <w:color w:val="000000" w:themeColor="text1"/>
          <w:sz w:val="21"/>
          <w:szCs w:val="21"/>
        </w:rPr>
      </w:pPr>
      <w:r w:rsidRPr="00395A38">
        <w:rPr>
          <w:rFonts w:asciiTheme="majorBidi" w:hAnsiTheme="majorBidi" w:cstheme="majorBidi"/>
          <w:noProof/>
          <w:color w:val="000000" w:themeColor="text1"/>
          <w:sz w:val="21"/>
          <w:szCs w:val="21"/>
        </w:rPr>
        <mc:AlternateContent>
          <mc:Choice Requires="wps">
            <w:drawing>
              <wp:anchor distT="0" distB="0" distL="114300" distR="114300" simplePos="0" relativeHeight="251679744" behindDoc="0" locked="0" layoutInCell="1" allowOverlap="1" wp14:anchorId="139B4931" wp14:editId="0CA669E3">
                <wp:simplePos x="0" y="0"/>
                <wp:positionH relativeFrom="column">
                  <wp:posOffset>0</wp:posOffset>
                </wp:positionH>
                <wp:positionV relativeFrom="paragraph">
                  <wp:posOffset>416314</wp:posOffset>
                </wp:positionV>
                <wp:extent cx="5970270" cy="0"/>
                <wp:effectExtent l="0" t="0" r="11430" b="12700"/>
                <wp:wrapNone/>
                <wp:docPr id="3" name="Straight Connector 3"/>
                <wp:cNvGraphicFramePr/>
                <a:graphic xmlns:a="http://schemas.openxmlformats.org/drawingml/2006/main">
                  <a:graphicData uri="http://schemas.microsoft.com/office/word/2010/wordprocessingShape">
                    <wps:wsp>
                      <wps:cNvCnPr/>
                      <wps:spPr>
                        <a:xfrm>
                          <a:off x="0" y="0"/>
                          <a:ext cx="5970270" cy="0"/>
                        </a:xfrm>
                        <a:prstGeom prst="line">
                          <a:avLst/>
                        </a:prstGeom>
                        <a:ln w="15875">
                          <a:solidFill>
                            <a:schemeClr val="tx1">
                              <a:alpha val="92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28D45C" id="Straight Connector 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8pt" to="470.1pt,3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" strokecolor="black [3213]" strokeweight="1.25pt">
                <v:stroke opacity="60395f" joinstyle="miter"/>
              </v:line>
            </w:pict>
          </mc:Fallback>
        </mc:AlternateContent>
      </w:r>
      <w:r w:rsidR="00506D6F">
        <w:rPr>
          <w:rFonts w:asciiTheme="majorBidi" w:hAnsiTheme="majorBidi" w:cstheme="majorBidi"/>
          <w:b/>
          <w:bCs/>
          <w:color w:val="000000" w:themeColor="text1"/>
          <w:sz w:val="21"/>
          <w:szCs w:val="21"/>
        </w:rPr>
        <w:t>P</w:t>
      </w:r>
      <w:r w:rsidR="000A664D">
        <w:rPr>
          <w:rFonts w:asciiTheme="majorBidi" w:hAnsiTheme="majorBidi" w:cstheme="majorBidi"/>
          <w:b/>
          <w:bCs/>
          <w:color w:val="000000" w:themeColor="text1"/>
          <w:sz w:val="21"/>
          <w:szCs w:val="21"/>
        </w:rPr>
        <w:t>ROFESSIONAL MEMBERSHIP</w:t>
      </w:r>
    </w:p>
    <w:p w14:paraId="45CCB8A5" w14:textId="018A6EA1" w:rsidR="00AC14C8" w:rsidRDefault="00AC14C8"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2019-2020       Member, American Society for Microbiology, Washington, D.C., USA</w:t>
      </w:r>
    </w:p>
    <w:p w14:paraId="4585553A" w14:textId="44B0983A" w:rsidR="00F92CC7" w:rsidRDefault="000A664D"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rPr>
      </w:pPr>
      <w:r w:rsidRPr="000A664D">
        <w:rPr>
          <w:rFonts w:asciiTheme="majorBidi" w:hAnsiTheme="majorBidi" w:cstheme="majorBidi"/>
          <w:color w:val="000000" w:themeColor="text1"/>
          <w:sz w:val="21"/>
          <w:szCs w:val="21"/>
        </w:rPr>
        <w:t>2018-2019       Member, Society for Conservation Biology, Washington, D.C., USA</w:t>
      </w:r>
      <w:r w:rsidR="002A1306">
        <w:rPr>
          <w:rFonts w:asciiTheme="majorBidi" w:hAnsiTheme="majorBidi" w:cstheme="majorBidi"/>
          <w:color w:val="000000" w:themeColor="text1"/>
          <w:sz w:val="21"/>
          <w:szCs w:val="21"/>
        </w:rPr>
        <w:t>.</w:t>
      </w:r>
    </w:p>
    <w:p w14:paraId="53154AA6" w14:textId="66A17017" w:rsidR="000A664D" w:rsidRPr="00353626" w:rsidRDefault="000A664D"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b/>
          <w:bCs/>
          <w:color w:val="000000" w:themeColor="text1"/>
          <w:sz w:val="21"/>
          <w:szCs w:val="21"/>
        </w:rPr>
      </w:pPr>
      <w:r w:rsidRPr="00F74A13">
        <w:rPr>
          <w:rFonts w:asciiTheme="majorBidi" w:hAnsiTheme="majorBidi" w:cstheme="majorBidi"/>
          <w:color w:val="000000" w:themeColor="text1"/>
          <w:sz w:val="21"/>
          <w:szCs w:val="21"/>
        </w:rPr>
        <w:t>2018-</w:t>
      </w:r>
      <w:r>
        <w:rPr>
          <w:rFonts w:asciiTheme="majorBidi" w:hAnsiTheme="majorBidi" w:cstheme="majorBidi"/>
          <w:color w:val="000000" w:themeColor="text1"/>
          <w:sz w:val="21"/>
          <w:szCs w:val="21"/>
        </w:rPr>
        <w:t>2019</w:t>
      </w:r>
      <w:r>
        <w:rPr>
          <w:rFonts w:asciiTheme="majorBidi" w:hAnsiTheme="majorBidi" w:cstheme="majorBidi"/>
          <w:b/>
          <w:bCs/>
          <w:color w:val="000000" w:themeColor="text1"/>
          <w:sz w:val="21"/>
          <w:szCs w:val="21"/>
        </w:rPr>
        <w:t xml:space="preserve">     </w:t>
      </w:r>
      <w:r w:rsidR="003A550F">
        <w:rPr>
          <w:rFonts w:asciiTheme="majorBidi" w:hAnsiTheme="majorBidi" w:cstheme="majorBidi"/>
          <w:b/>
          <w:bCs/>
          <w:color w:val="000000" w:themeColor="text1"/>
          <w:sz w:val="21"/>
          <w:szCs w:val="21"/>
        </w:rPr>
        <w:t xml:space="preserve">  </w:t>
      </w:r>
      <w:r w:rsidRPr="00F74A13">
        <w:rPr>
          <w:rFonts w:asciiTheme="majorBidi" w:hAnsiTheme="majorBidi" w:cstheme="majorBidi"/>
          <w:color w:val="000000" w:themeColor="text1"/>
          <w:sz w:val="21"/>
          <w:szCs w:val="21"/>
        </w:rPr>
        <w:t xml:space="preserve">English Editor, Student Journal of Ecosphere, </w:t>
      </w:r>
      <w:r>
        <w:rPr>
          <w:rFonts w:asciiTheme="majorBidi" w:hAnsiTheme="majorBidi" w:cstheme="majorBidi"/>
          <w:color w:val="000000" w:themeColor="text1"/>
          <w:sz w:val="21"/>
          <w:szCs w:val="21"/>
        </w:rPr>
        <w:t xml:space="preserve">University of Tehran, </w:t>
      </w:r>
      <w:r w:rsidRPr="00F74A13">
        <w:rPr>
          <w:rFonts w:asciiTheme="majorBidi" w:hAnsiTheme="majorBidi" w:cstheme="majorBidi"/>
          <w:color w:val="000000" w:themeColor="text1"/>
          <w:sz w:val="21"/>
          <w:szCs w:val="21"/>
        </w:rPr>
        <w:t>Iran</w:t>
      </w:r>
      <w:r>
        <w:rPr>
          <w:rFonts w:asciiTheme="majorBidi" w:hAnsiTheme="majorBidi" w:cstheme="majorBidi"/>
          <w:color w:val="000000" w:themeColor="text1"/>
          <w:sz w:val="21"/>
          <w:szCs w:val="21"/>
        </w:rPr>
        <w:t>.</w:t>
      </w:r>
    </w:p>
    <w:p w14:paraId="44B2A456" w14:textId="31D263A7" w:rsidR="000A664D" w:rsidRPr="00E02DAF" w:rsidRDefault="000A664D"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b/>
          <w:bCs/>
          <w:color w:val="000000" w:themeColor="text1"/>
          <w:sz w:val="21"/>
          <w:szCs w:val="21"/>
        </w:rPr>
      </w:pPr>
      <w:r>
        <w:rPr>
          <w:rFonts w:asciiTheme="majorBidi" w:hAnsiTheme="majorBidi" w:cstheme="majorBidi"/>
          <w:color w:val="000000" w:themeColor="text1"/>
          <w:sz w:val="21"/>
          <w:szCs w:val="21"/>
        </w:rPr>
        <w:t xml:space="preserve">2017-2019     </w:t>
      </w:r>
      <w:r w:rsidR="003A550F">
        <w:rPr>
          <w:rFonts w:asciiTheme="majorBidi" w:hAnsiTheme="majorBidi" w:cstheme="majorBidi"/>
          <w:color w:val="000000" w:themeColor="text1"/>
          <w:sz w:val="21"/>
          <w:szCs w:val="21"/>
        </w:rPr>
        <w:t xml:space="preserve">  </w:t>
      </w:r>
      <w:r w:rsidRPr="00DE656A">
        <w:rPr>
          <w:rFonts w:asciiTheme="majorBidi" w:hAnsiTheme="majorBidi" w:cstheme="majorBidi"/>
          <w:color w:val="000000" w:themeColor="text1"/>
          <w:sz w:val="21"/>
          <w:szCs w:val="21"/>
        </w:rPr>
        <w:t>Iranian Cultural Association, Head of Fundraising Committee, UIUC,</w:t>
      </w:r>
      <w:r>
        <w:rPr>
          <w:rFonts w:asciiTheme="majorBidi" w:hAnsiTheme="majorBidi" w:cstheme="majorBidi"/>
          <w:color w:val="000000" w:themeColor="text1"/>
          <w:sz w:val="21"/>
          <w:szCs w:val="21"/>
        </w:rPr>
        <w:t xml:space="preserve"> USA.</w:t>
      </w:r>
    </w:p>
    <w:p w14:paraId="039B1E5E" w14:textId="64D6CE7E" w:rsidR="000A664D" w:rsidRDefault="000A664D"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sz w:val="21"/>
          <w:szCs w:val="21"/>
        </w:rPr>
      </w:pPr>
      <w:r w:rsidRPr="00405679">
        <w:rPr>
          <w:rFonts w:asciiTheme="majorBidi" w:hAnsiTheme="majorBidi" w:cstheme="majorBidi"/>
          <w:color w:val="000000" w:themeColor="text1"/>
          <w:sz w:val="21"/>
          <w:szCs w:val="21"/>
        </w:rPr>
        <w:t xml:space="preserve">2016-2019     </w:t>
      </w:r>
      <w:r w:rsidR="003A550F">
        <w:rPr>
          <w:rFonts w:asciiTheme="majorBidi" w:hAnsiTheme="majorBidi" w:cstheme="majorBidi"/>
          <w:color w:val="000000" w:themeColor="text1"/>
          <w:sz w:val="21"/>
          <w:szCs w:val="21"/>
        </w:rPr>
        <w:t xml:space="preserve">  </w:t>
      </w:r>
      <w:r w:rsidRPr="00405679">
        <w:rPr>
          <w:rFonts w:asciiTheme="majorBidi" w:hAnsiTheme="majorBidi" w:cstheme="majorBidi"/>
          <w:color w:val="000000" w:themeColor="text1"/>
          <w:sz w:val="21"/>
          <w:szCs w:val="21"/>
        </w:rPr>
        <w:t xml:space="preserve">English Editor, Student Journal of Biosphere, </w:t>
      </w:r>
      <w:r>
        <w:rPr>
          <w:rFonts w:asciiTheme="majorBidi" w:hAnsiTheme="majorBidi" w:cstheme="majorBidi"/>
          <w:color w:val="000000" w:themeColor="text1"/>
          <w:sz w:val="21"/>
          <w:szCs w:val="21"/>
        </w:rPr>
        <w:t xml:space="preserve">University of Tehran, </w:t>
      </w:r>
      <w:r w:rsidRPr="00405679">
        <w:rPr>
          <w:rFonts w:asciiTheme="majorBidi" w:hAnsiTheme="majorBidi" w:cstheme="majorBidi"/>
          <w:color w:val="000000" w:themeColor="text1"/>
          <w:sz w:val="21"/>
          <w:szCs w:val="21"/>
        </w:rPr>
        <w:t>Iran</w:t>
      </w:r>
      <w:r>
        <w:rPr>
          <w:rFonts w:asciiTheme="majorBidi" w:hAnsiTheme="majorBidi" w:cstheme="majorBidi"/>
          <w:color w:val="000000" w:themeColor="text1"/>
          <w:sz w:val="21"/>
          <w:szCs w:val="21"/>
        </w:rPr>
        <w:t>.</w:t>
      </w:r>
    </w:p>
    <w:p w14:paraId="2A081A67" w14:textId="2A2EF668" w:rsidR="000A664D" w:rsidRPr="001857F6" w:rsidRDefault="001857F6"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rPr>
      </w:pPr>
      <w:r>
        <w:rPr>
          <w:rFonts w:asciiTheme="majorBidi" w:hAnsiTheme="majorBidi" w:cstheme="majorBidi"/>
          <w:color w:val="000000" w:themeColor="text1"/>
          <w:sz w:val="21"/>
          <w:szCs w:val="21"/>
        </w:rPr>
        <w:t xml:space="preserve">2015-2019       </w:t>
      </w:r>
      <w:r w:rsidRPr="00F92CC7">
        <w:rPr>
          <w:rFonts w:asciiTheme="majorBidi" w:hAnsiTheme="majorBidi" w:cstheme="majorBidi"/>
          <w:color w:val="000000" w:themeColor="text1"/>
          <w:sz w:val="21"/>
          <w:szCs w:val="21"/>
        </w:rPr>
        <w:t>Member, Association of Biological Anthropologists</w:t>
      </w:r>
      <w:r w:rsidRPr="00DE656A">
        <w:rPr>
          <w:rFonts w:asciiTheme="majorBidi" w:hAnsiTheme="majorBidi" w:cstheme="majorBidi"/>
          <w:color w:val="000000" w:themeColor="text1"/>
          <w:sz w:val="21"/>
          <w:szCs w:val="21"/>
        </w:rPr>
        <w:t>, UIUC,</w:t>
      </w:r>
      <w:r>
        <w:rPr>
          <w:rFonts w:asciiTheme="majorBidi" w:hAnsiTheme="majorBidi" w:cstheme="majorBidi"/>
          <w:color w:val="000000" w:themeColor="text1"/>
          <w:sz w:val="21"/>
          <w:szCs w:val="21"/>
        </w:rPr>
        <w:t xml:space="preserve"> USA.</w:t>
      </w:r>
    </w:p>
    <w:p w14:paraId="242B7060" w14:textId="6E29EFE0" w:rsidR="000A664D" w:rsidRDefault="000A664D"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2014                </w:t>
      </w:r>
      <w:r w:rsidRPr="00D2344A">
        <w:rPr>
          <w:rFonts w:asciiTheme="majorBidi" w:hAnsiTheme="majorBidi" w:cstheme="majorBidi"/>
          <w:color w:val="000000" w:themeColor="text1"/>
          <w:sz w:val="21"/>
          <w:szCs w:val="21"/>
        </w:rPr>
        <w:t>Member, Society of Sustainable Development, Iran</w:t>
      </w:r>
    </w:p>
    <w:p w14:paraId="5E9F667B" w14:textId="40BD3A90" w:rsidR="000A664D" w:rsidRPr="004C09A8" w:rsidRDefault="003A550F" w:rsidP="00FE325D">
      <w:pPr>
        <w:spacing w:before="120" w:after="12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2009-2016       </w:t>
      </w:r>
      <w:r w:rsidRPr="003A550F">
        <w:rPr>
          <w:rFonts w:asciiTheme="majorBidi" w:hAnsiTheme="majorBidi" w:cstheme="majorBidi"/>
          <w:color w:val="000000" w:themeColor="text1"/>
          <w:sz w:val="21"/>
          <w:szCs w:val="21"/>
        </w:rPr>
        <w:t>Member, Iranian Cheetah Society (ICS), Iran</w:t>
      </w:r>
      <w:r w:rsidR="002A1306">
        <w:rPr>
          <w:rFonts w:asciiTheme="majorBidi" w:hAnsiTheme="majorBidi" w:cstheme="majorBidi"/>
          <w:color w:val="000000" w:themeColor="text1"/>
          <w:sz w:val="21"/>
          <w:szCs w:val="21"/>
        </w:rPr>
        <w:t>.</w:t>
      </w:r>
    </w:p>
    <w:p w14:paraId="04B9A394" w14:textId="3AC3B236" w:rsidR="009D69C0" w:rsidRDefault="009D69C0" w:rsidP="009D6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jc w:val="both"/>
        <w:outlineLvl w:val="0"/>
        <w:rPr>
          <w:rFonts w:asciiTheme="majorBidi" w:hAnsiTheme="majorBidi" w:cstheme="majorBidi"/>
          <w:b/>
          <w:bCs/>
          <w:sz w:val="21"/>
          <w:szCs w:val="21"/>
        </w:rPr>
      </w:pPr>
      <w:r w:rsidRPr="00395A38">
        <w:rPr>
          <w:rFonts w:asciiTheme="majorBidi" w:hAnsiTheme="majorBidi" w:cstheme="majorBidi"/>
          <w:noProof/>
          <w:color w:val="000000" w:themeColor="text1"/>
          <w:sz w:val="21"/>
          <w:szCs w:val="21"/>
        </w:rPr>
        <mc:AlternateContent>
          <mc:Choice Requires="wps">
            <w:drawing>
              <wp:anchor distT="0" distB="0" distL="114300" distR="114300" simplePos="0" relativeHeight="251689984" behindDoc="0" locked="0" layoutInCell="1" allowOverlap="1" wp14:anchorId="3B04E2CC" wp14:editId="6682DE59">
                <wp:simplePos x="0" y="0"/>
                <wp:positionH relativeFrom="column">
                  <wp:posOffset>6985</wp:posOffset>
                </wp:positionH>
                <wp:positionV relativeFrom="paragraph">
                  <wp:posOffset>345017</wp:posOffset>
                </wp:positionV>
                <wp:extent cx="5970270" cy="0"/>
                <wp:effectExtent l="0" t="0" r="11430" b="12700"/>
                <wp:wrapNone/>
                <wp:docPr id="9" name="Straight Connector 9"/>
                <wp:cNvGraphicFramePr/>
                <a:graphic xmlns:a="http://schemas.openxmlformats.org/drawingml/2006/main">
                  <a:graphicData uri="http://schemas.microsoft.com/office/word/2010/wordprocessingShape">
                    <wps:wsp>
                      <wps:cNvCnPr/>
                      <wps:spPr>
                        <a:xfrm>
                          <a:off x="0" y="0"/>
                          <a:ext cx="5970270" cy="0"/>
                        </a:xfrm>
                        <a:prstGeom prst="line">
                          <a:avLst/>
                        </a:prstGeom>
                        <a:ln w="15875">
                          <a:solidFill>
                            <a:schemeClr val="tx1">
                              <a:alpha val="92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293CFB" id="Straight Connector 9"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7.15pt" to="470.65pt,2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" strokecolor="black [3213]" strokeweight="1.25pt">
                <v:stroke opacity="60395f" joinstyle="miter"/>
              </v:line>
            </w:pict>
          </mc:Fallback>
        </mc:AlternateContent>
      </w:r>
      <w:r w:rsidRPr="00E02DAF">
        <w:rPr>
          <w:rFonts w:asciiTheme="majorBidi" w:hAnsiTheme="majorBidi" w:cstheme="majorBidi"/>
          <w:b/>
          <w:bCs/>
          <w:sz w:val="21"/>
          <w:szCs w:val="21"/>
        </w:rPr>
        <w:t>C</w:t>
      </w:r>
      <w:r>
        <w:rPr>
          <w:rFonts w:asciiTheme="majorBidi" w:hAnsiTheme="majorBidi" w:cstheme="majorBidi"/>
          <w:b/>
          <w:bCs/>
          <w:sz w:val="21"/>
          <w:szCs w:val="21"/>
        </w:rPr>
        <w:t>OMPUTER &amp; ANALYTICAL SKILLS</w:t>
      </w:r>
    </w:p>
    <w:p w14:paraId="12FEE3A8" w14:textId="77777777" w:rsidR="00DD6C43" w:rsidRPr="00DD6C43" w:rsidRDefault="00DD6C43" w:rsidP="00DD6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sz w:val="21"/>
          <w:szCs w:val="21"/>
        </w:rPr>
      </w:pPr>
      <w:r w:rsidRPr="00DD6C43">
        <w:rPr>
          <w:rFonts w:asciiTheme="majorBidi" w:hAnsiTheme="majorBidi" w:cstheme="majorBidi"/>
          <w:color w:val="000000" w:themeColor="text1"/>
          <w:sz w:val="21"/>
          <w:szCs w:val="21"/>
        </w:rPr>
        <w:t>Coding                     R, Unix, SAS, Python</w:t>
      </w:r>
    </w:p>
    <w:p w14:paraId="57706E95" w14:textId="77777777" w:rsidR="00DD6C43" w:rsidRPr="00DD6C43" w:rsidRDefault="00DD6C43" w:rsidP="00DD6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sz w:val="21"/>
          <w:szCs w:val="21"/>
        </w:rPr>
      </w:pPr>
      <w:r w:rsidRPr="00DD6C43">
        <w:rPr>
          <w:rFonts w:asciiTheme="majorBidi" w:hAnsiTheme="majorBidi" w:cstheme="majorBidi"/>
          <w:color w:val="000000" w:themeColor="text1"/>
          <w:sz w:val="21"/>
          <w:szCs w:val="21"/>
        </w:rPr>
        <w:t>Software                  Galaxy, Scotty, SPSS, CANOCO, Minitab, Distance, ArcGIS, MEGA 7</w:t>
      </w:r>
    </w:p>
    <w:p w14:paraId="0F4F4012" w14:textId="77777777" w:rsidR="00DD6C43" w:rsidRPr="00DD6C43" w:rsidRDefault="00DD6C43" w:rsidP="00DD6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sz w:val="21"/>
          <w:szCs w:val="21"/>
        </w:rPr>
      </w:pPr>
      <w:r w:rsidRPr="00DD6C43">
        <w:rPr>
          <w:rFonts w:asciiTheme="majorBidi" w:hAnsiTheme="majorBidi" w:cstheme="majorBidi"/>
          <w:color w:val="000000" w:themeColor="text1"/>
          <w:sz w:val="21"/>
          <w:szCs w:val="21"/>
        </w:rPr>
        <w:t>Version Control      Git</w:t>
      </w:r>
    </w:p>
    <w:p w14:paraId="6E59A244" w14:textId="77777777" w:rsidR="00DD6C43" w:rsidRPr="00DD6C43" w:rsidRDefault="00DD6C43" w:rsidP="00DD6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sz w:val="21"/>
          <w:szCs w:val="21"/>
        </w:rPr>
      </w:pPr>
      <w:r w:rsidRPr="00DD6C43">
        <w:rPr>
          <w:rFonts w:asciiTheme="majorBidi" w:hAnsiTheme="majorBidi" w:cstheme="majorBidi"/>
          <w:color w:val="000000" w:themeColor="text1"/>
          <w:sz w:val="21"/>
          <w:szCs w:val="21"/>
        </w:rPr>
        <w:t>Analysis                  RNA-Seq Analysis, Microbiome Analysis (16S rRNA and Shotgun)</w:t>
      </w:r>
    </w:p>
    <w:p w14:paraId="7FB2FF96" w14:textId="4A0A90ED" w:rsidR="00DD6C43" w:rsidRPr="00DD6C43" w:rsidRDefault="00DD6C43" w:rsidP="00DD6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sz w:val="21"/>
          <w:szCs w:val="21"/>
        </w:rPr>
      </w:pPr>
      <w:r w:rsidRPr="00DD6C43">
        <w:rPr>
          <w:rFonts w:asciiTheme="majorBidi" w:hAnsiTheme="majorBidi" w:cstheme="majorBidi"/>
          <w:color w:val="000000" w:themeColor="text1"/>
          <w:sz w:val="21"/>
          <w:szCs w:val="21"/>
        </w:rPr>
        <w:t xml:space="preserve">Design                   </w:t>
      </w:r>
      <w:r w:rsidR="009A3B5E">
        <w:rPr>
          <w:rFonts w:asciiTheme="majorBidi" w:hAnsiTheme="majorBidi" w:cstheme="majorBidi"/>
          <w:color w:val="000000" w:themeColor="text1"/>
          <w:sz w:val="21"/>
          <w:szCs w:val="21"/>
        </w:rPr>
        <w:t xml:space="preserve">  </w:t>
      </w:r>
      <w:r w:rsidRPr="00DD6C43">
        <w:rPr>
          <w:rFonts w:asciiTheme="majorBidi" w:hAnsiTheme="majorBidi" w:cstheme="majorBidi"/>
          <w:color w:val="000000" w:themeColor="text1"/>
          <w:sz w:val="21"/>
          <w:szCs w:val="21"/>
        </w:rPr>
        <w:t>Illustrator, Photoshop</w:t>
      </w:r>
    </w:p>
    <w:p w14:paraId="08D3DAF5" w14:textId="60C916CC" w:rsidR="009D69C0" w:rsidRDefault="00BD00BE" w:rsidP="009D69C0">
      <w:pPr>
        <w:widowControl w:val="0"/>
        <w:tabs>
          <w:tab w:val="left" w:pos="560"/>
          <w:tab w:val="left" w:pos="1120"/>
          <w:tab w:val="left" w:pos="1680"/>
          <w:tab w:val="left" w:pos="2240"/>
          <w:tab w:val="left" w:pos="2800"/>
          <w:tab w:val="left" w:pos="5040"/>
        </w:tabs>
        <w:autoSpaceDE w:val="0"/>
        <w:autoSpaceDN w:val="0"/>
        <w:adjustRightInd w:val="0"/>
        <w:spacing w:before="360" w:after="120"/>
        <w:jc w:val="both"/>
        <w:outlineLvl w:val="0"/>
        <w:rPr>
          <w:rFonts w:asciiTheme="majorBidi" w:hAnsiTheme="majorBidi" w:cstheme="majorBidi"/>
          <w:b/>
          <w:bCs/>
          <w:sz w:val="21"/>
          <w:szCs w:val="21"/>
        </w:rPr>
      </w:pPr>
      <w:r w:rsidRPr="00395A38">
        <w:rPr>
          <w:rFonts w:asciiTheme="majorBidi" w:hAnsiTheme="majorBidi" w:cstheme="majorBidi"/>
          <w:noProof/>
          <w:color w:val="000000" w:themeColor="text1"/>
          <w:sz w:val="21"/>
          <w:szCs w:val="21"/>
        </w:rPr>
        <w:lastRenderedPageBreak/>
        <mc:AlternateContent>
          <mc:Choice Requires="wps">
            <w:drawing>
              <wp:anchor distT="0" distB="0" distL="114300" distR="114300" simplePos="0" relativeHeight="251691008" behindDoc="0" locked="0" layoutInCell="1" allowOverlap="1" wp14:anchorId="78C28CE4" wp14:editId="4C1AC25E">
                <wp:simplePos x="0" y="0"/>
                <wp:positionH relativeFrom="column">
                  <wp:posOffset>0</wp:posOffset>
                </wp:positionH>
                <wp:positionV relativeFrom="paragraph">
                  <wp:posOffset>190288</wp:posOffset>
                </wp:positionV>
                <wp:extent cx="5970270" cy="0"/>
                <wp:effectExtent l="0" t="0" r="11430" b="12700"/>
                <wp:wrapNone/>
                <wp:docPr id="10" name="Straight Connector 10"/>
                <wp:cNvGraphicFramePr/>
                <a:graphic xmlns:a="http://schemas.openxmlformats.org/drawingml/2006/main">
                  <a:graphicData uri="http://schemas.microsoft.com/office/word/2010/wordprocessingShape">
                    <wps:wsp>
                      <wps:cNvCnPr/>
                      <wps:spPr>
                        <a:xfrm>
                          <a:off x="0" y="0"/>
                          <a:ext cx="5970270" cy="0"/>
                        </a:xfrm>
                        <a:prstGeom prst="line">
                          <a:avLst/>
                        </a:prstGeom>
                        <a:ln w="15875">
                          <a:solidFill>
                            <a:schemeClr val="tx1">
                              <a:alpha val="92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ED1C9E" id="Straight Connector 10"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70.1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" strokecolor="black [3213]" strokeweight="1.25pt">
                <v:stroke opacity="60395f" joinstyle="miter"/>
              </v:line>
            </w:pict>
          </mc:Fallback>
        </mc:AlternateContent>
      </w:r>
      <w:r w:rsidR="009D69C0">
        <w:rPr>
          <w:rFonts w:asciiTheme="majorBidi" w:hAnsiTheme="majorBidi" w:cstheme="majorBidi"/>
          <w:b/>
          <w:bCs/>
          <w:sz w:val="21"/>
          <w:szCs w:val="21"/>
        </w:rPr>
        <w:t>LABORATORY TECHNIQUES</w:t>
      </w:r>
      <w:r w:rsidR="009D69C0">
        <w:rPr>
          <w:rFonts w:asciiTheme="majorBidi" w:hAnsiTheme="majorBidi" w:cstheme="majorBidi"/>
          <w:b/>
          <w:bCs/>
          <w:sz w:val="21"/>
          <w:szCs w:val="21"/>
        </w:rPr>
        <w:tab/>
      </w:r>
    </w:p>
    <w:p w14:paraId="6E2ABEF2" w14:textId="335BB8B0" w:rsidR="0026397B" w:rsidRPr="0026397B" w:rsidRDefault="0026397B" w:rsidP="009A3B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890" w:hanging="1890"/>
        <w:jc w:val="both"/>
        <w:rPr>
          <w:rFonts w:asciiTheme="majorBidi" w:hAnsiTheme="majorBidi" w:cstheme="majorBidi"/>
          <w:color w:val="000000" w:themeColor="text1"/>
          <w:sz w:val="21"/>
          <w:szCs w:val="21"/>
        </w:rPr>
      </w:pPr>
      <w:r w:rsidRPr="0026397B">
        <w:rPr>
          <w:rFonts w:asciiTheme="majorBidi" w:hAnsiTheme="majorBidi" w:cstheme="majorBidi"/>
          <w:color w:val="000000" w:themeColor="text1"/>
          <w:sz w:val="21"/>
          <w:szCs w:val="21"/>
        </w:rPr>
        <w:t xml:space="preserve">Cell Biology            Cell Culture, PBMC Isolation, Freezing Cells, Differential Cell Counting, Fluorescence </w:t>
      </w:r>
      <w:r w:rsidR="009A3B5E">
        <w:rPr>
          <w:rFonts w:asciiTheme="majorBidi" w:hAnsiTheme="majorBidi" w:cstheme="majorBidi"/>
          <w:color w:val="000000" w:themeColor="text1"/>
          <w:sz w:val="21"/>
          <w:szCs w:val="21"/>
        </w:rPr>
        <w:t xml:space="preserve">    </w:t>
      </w:r>
      <w:r w:rsidRPr="0026397B">
        <w:rPr>
          <w:rFonts w:asciiTheme="majorBidi" w:hAnsiTheme="majorBidi" w:cstheme="majorBidi"/>
          <w:color w:val="000000" w:themeColor="text1"/>
          <w:sz w:val="21"/>
          <w:szCs w:val="21"/>
        </w:rPr>
        <w:t xml:space="preserve">Activated Cell Sorting (FACS), Flow Cytometry </w:t>
      </w:r>
    </w:p>
    <w:p w14:paraId="78EC2912" w14:textId="5BDA1DBE" w:rsidR="0026397B" w:rsidRPr="0026397B" w:rsidRDefault="0026397B" w:rsidP="00263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sz w:val="21"/>
          <w:szCs w:val="21"/>
        </w:rPr>
      </w:pPr>
      <w:r w:rsidRPr="0026397B">
        <w:rPr>
          <w:rFonts w:asciiTheme="majorBidi" w:hAnsiTheme="majorBidi" w:cstheme="majorBidi"/>
          <w:color w:val="000000" w:themeColor="text1"/>
          <w:sz w:val="21"/>
          <w:szCs w:val="21"/>
        </w:rPr>
        <w:t xml:space="preserve">Molecular Biology   </w:t>
      </w:r>
      <w:r w:rsidR="009A3B5E">
        <w:rPr>
          <w:rFonts w:asciiTheme="majorBidi" w:hAnsiTheme="majorBidi" w:cstheme="majorBidi"/>
          <w:color w:val="000000" w:themeColor="text1"/>
          <w:sz w:val="21"/>
          <w:szCs w:val="21"/>
        </w:rPr>
        <w:t xml:space="preserve">  </w:t>
      </w:r>
      <w:r w:rsidRPr="0026397B">
        <w:rPr>
          <w:rFonts w:asciiTheme="majorBidi" w:hAnsiTheme="majorBidi" w:cstheme="majorBidi"/>
          <w:color w:val="000000" w:themeColor="text1"/>
          <w:sz w:val="21"/>
          <w:szCs w:val="21"/>
        </w:rPr>
        <w:t>DNA Extraction and RNA Isolation, Making RNA-Seq libraries, PCR, Qubit Analysis</w:t>
      </w:r>
    </w:p>
    <w:p w14:paraId="16F08BC1" w14:textId="634027E1" w:rsidR="0026397B" w:rsidRPr="0026397B" w:rsidRDefault="0026397B" w:rsidP="00263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sz w:val="21"/>
          <w:szCs w:val="21"/>
        </w:rPr>
      </w:pPr>
      <w:r w:rsidRPr="0026397B">
        <w:rPr>
          <w:rFonts w:asciiTheme="majorBidi" w:hAnsiTheme="majorBidi" w:cstheme="majorBidi"/>
          <w:color w:val="000000" w:themeColor="text1"/>
          <w:sz w:val="21"/>
          <w:szCs w:val="21"/>
        </w:rPr>
        <w:t xml:space="preserve">Other                        </w:t>
      </w:r>
      <w:r w:rsidR="009A3B5E">
        <w:rPr>
          <w:rFonts w:asciiTheme="majorBidi" w:hAnsiTheme="majorBidi" w:cstheme="majorBidi"/>
          <w:color w:val="000000" w:themeColor="text1"/>
          <w:sz w:val="21"/>
          <w:szCs w:val="21"/>
        </w:rPr>
        <w:t xml:space="preserve">  </w:t>
      </w:r>
      <w:r w:rsidRPr="0026397B">
        <w:rPr>
          <w:rFonts w:asciiTheme="majorBidi" w:hAnsiTheme="majorBidi" w:cstheme="majorBidi"/>
          <w:color w:val="000000" w:themeColor="text1"/>
          <w:sz w:val="21"/>
          <w:szCs w:val="21"/>
        </w:rPr>
        <w:t>Endotoxin Detection Assays (Pyrogen and LAL)</w:t>
      </w:r>
    </w:p>
    <w:p w14:paraId="7CDB3215" w14:textId="1087242C" w:rsidR="00506D6F" w:rsidRDefault="00883656" w:rsidP="006E3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jc w:val="both"/>
        <w:outlineLvl w:val="0"/>
        <w:rPr>
          <w:rFonts w:asciiTheme="majorBidi" w:hAnsiTheme="majorBidi" w:cstheme="majorBidi"/>
          <w:b/>
          <w:bCs/>
          <w:color w:val="000000" w:themeColor="text1"/>
          <w:sz w:val="21"/>
          <w:szCs w:val="21"/>
        </w:rPr>
      </w:pPr>
      <w:r w:rsidRPr="00395A38">
        <w:rPr>
          <w:rFonts w:asciiTheme="majorBidi" w:hAnsiTheme="majorBidi" w:cstheme="majorBidi"/>
          <w:noProof/>
          <w:color w:val="000000" w:themeColor="text1"/>
          <w:sz w:val="21"/>
          <w:szCs w:val="21"/>
        </w:rPr>
        <mc:AlternateContent>
          <mc:Choice Requires="wps">
            <w:drawing>
              <wp:anchor distT="0" distB="0" distL="114300" distR="114300" simplePos="0" relativeHeight="251681792" behindDoc="0" locked="0" layoutInCell="1" allowOverlap="1" wp14:anchorId="22746E57" wp14:editId="6B15E53A">
                <wp:simplePos x="0" y="0"/>
                <wp:positionH relativeFrom="column">
                  <wp:posOffset>7620</wp:posOffset>
                </wp:positionH>
                <wp:positionV relativeFrom="paragraph">
                  <wp:posOffset>337397</wp:posOffset>
                </wp:positionV>
                <wp:extent cx="5970270" cy="0"/>
                <wp:effectExtent l="0" t="0" r="11430" b="12700"/>
                <wp:wrapNone/>
                <wp:docPr id="12" name="Straight Connector 12"/>
                <wp:cNvGraphicFramePr/>
                <a:graphic xmlns:a="http://schemas.openxmlformats.org/drawingml/2006/main">
                  <a:graphicData uri="http://schemas.microsoft.com/office/word/2010/wordprocessingShape">
                    <wps:wsp>
                      <wps:cNvCnPr/>
                      <wps:spPr>
                        <a:xfrm>
                          <a:off x="0" y="0"/>
                          <a:ext cx="5970270" cy="0"/>
                        </a:xfrm>
                        <a:prstGeom prst="line">
                          <a:avLst/>
                        </a:prstGeom>
                        <a:ln w="15875">
                          <a:solidFill>
                            <a:schemeClr val="tx1">
                              <a:alpha val="92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53E470"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6.55pt" to="470.7pt,2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" strokecolor="black [3213]" strokeweight="1.25pt">
                <v:stroke opacity="60395f" joinstyle="miter"/>
              </v:line>
            </w:pict>
          </mc:Fallback>
        </mc:AlternateContent>
      </w:r>
      <w:r w:rsidR="00506D6F">
        <w:rPr>
          <w:rFonts w:asciiTheme="majorBidi" w:hAnsiTheme="majorBidi" w:cstheme="majorBidi"/>
          <w:b/>
          <w:bCs/>
          <w:color w:val="000000" w:themeColor="text1"/>
          <w:sz w:val="21"/>
          <w:szCs w:val="21"/>
        </w:rPr>
        <w:t>CERTIFICATIONS</w:t>
      </w:r>
      <w:r w:rsidR="006075C6">
        <w:rPr>
          <w:rFonts w:asciiTheme="majorBidi" w:hAnsiTheme="majorBidi" w:cstheme="majorBidi"/>
          <w:b/>
          <w:bCs/>
          <w:color w:val="000000" w:themeColor="text1"/>
          <w:sz w:val="21"/>
          <w:szCs w:val="21"/>
        </w:rPr>
        <w:t xml:space="preserve"> &amp; WORKSHOPS</w:t>
      </w:r>
    </w:p>
    <w:p w14:paraId="61646C7A" w14:textId="07598670" w:rsidR="00D3619A" w:rsidRPr="002456BF" w:rsidRDefault="002456BF" w:rsidP="002456BF">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2019   </w:t>
      </w:r>
      <w:r w:rsidR="000377DE" w:rsidRPr="002456BF">
        <w:rPr>
          <w:rFonts w:asciiTheme="majorBidi" w:hAnsiTheme="majorBidi" w:cstheme="majorBidi"/>
          <w:color w:val="000000" w:themeColor="text1"/>
          <w:sz w:val="21"/>
          <w:szCs w:val="21"/>
        </w:rPr>
        <w:t xml:space="preserve">             </w:t>
      </w:r>
      <w:r w:rsidR="000D2896" w:rsidRPr="002456BF">
        <w:rPr>
          <w:rFonts w:asciiTheme="majorBidi" w:hAnsiTheme="majorBidi" w:cstheme="majorBidi"/>
          <w:color w:val="000000" w:themeColor="text1"/>
          <w:sz w:val="21"/>
          <w:szCs w:val="21"/>
        </w:rPr>
        <w:t>Professional Skills for Careers in Biosciences, Institute for Genomic Biology, UIUC, USA</w:t>
      </w:r>
    </w:p>
    <w:p w14:paraId="01EBF7FE" w14:textId="6EBE4224" w:rsidR="000377DE" w:rsidRPr="000377DE" w:rsidRDefault="000377DE" w:rsidP="000377DE">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2019                Microbiome Initiative Workshop, </w:t>
      </w:r>
      <w:r w:rsidRPr="004E2CB2">
        <w:rPr>
          <w:rFonts w:asciiTheme="majorBidi" w:hAnsiTheme="majorBidi" w:cstheme="majorBidi"/>
          <w:color w:val="000000" w:themeColor="text1"/>
          <w:sz w:val="21"/>
          <w:szCs w:val="21"/>
        </w:rPr>
        <w:t>Carl Woese Institute for Genomic Biology</w:t>
      </w:r>
      <w:r>
        <w:rPr>
          <w:rFonts w:asciiTheme="majorBidi" w:hAnsiTheme="majorBidi" w:cstheme="majorBidi"/>
          <w:color w:val="000000" w:themeColor="text1"/>
          <w:sz w:val="21"/>
          <w:szCs w:val="21"/>
        </w:rPr>
        <w:t>, UIUC, USA.</w:t>
      </w:r>
    </w:p>
    <w:p w14:paraId="001D4798" w14:textId="5EBF639F" w:rsidR="00506D6F" w:rsidRDefault="00506D6F" w:rsidP="00FE325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260" w:hanging="1260"/>
        <w:jc w:val="both"/>
        <w:rPr>
          <w:rFonts w:asciiTheme="majorBidi" w:hAnsiTheme="majorBidi" w:cstheme="majorBidi"/>
          <w:color w:val="000000" w:themeColor="text1"/>
          <w:sz w:val="21"/>
          <w:szCs w:val="21"/>
        </w:rPr>
      </w:pPr>
      <w:r w:rsidRPr="004E2CB2">
        <w:rPr>
          <w:rFonts w:asciiTheme="majorBidi" w:hAnsiTheme="majorBidi" w:cstheme="majorBidi"/>
          <w:color w:val="000000" w:themeColor="text1"/>
          <w:sz w:val="21"/>
          <w:szCs w:val="21"/>
        </w:rPr>
        <w:t>2018</w:t>
      </w:r>
      <w:r w:rsidR="004E2CB2">
        <w:rPr>
          <w:rFonts w:asciiTheme="majorBidi" w:hAnsiTheme="majorBidi" w:cstheme="majorBidi"/>
          <w:color w:val="000000" w:themeColor="text1"/>
          <w:sz w:val="21"/>
          <w:szCs w:val="21"/>
        </w:rPr>
        <w:t xml:space="preserve">                  </w:t>
      </w:r>
      <w:r w:rsidR="004E2CB2" w:rsidRPr="004E2CB2">
        <w:rPr>
          <w:rFonts w:asciiTheme="majorBidi" w:hAnsiTheme="majorBidi" w:cstheme="majorBidi"/>
          <w:color w:val="000000" w:themeColor="text1"/>
          <w:sz w:val="21"/>
          <w:szCs w:val="21"/>
        </w:rPr>
        <w:t>ChIP-seq Analysis, High-Performance Biological Computing, Carl Woese Institute for Genomic Biology, UIUC, USA</w:t>
      </w:r>
      <w:r w:rsidR="000D4E5F">
        <w:rPr>
          <w:rFonts w:asciiTheme="majorBidi" w:hAnsiTheme="majorBidi" w:cstheme="majorBidi"/>
          <w:color w:val="000000" w:themeColor="text1"/>
          <w:sz w:val="21"/>
          <w:szCs w:val="21"/>
        </w:rPr>
        <w:t>.</w:t>
      </w:r>
      <w:r w:rsidR="002A1306" w:rsidRPr="004E2CB2">
        <w:rPr>
          <w:rFonts w:asciiTheme="majorBidi" w:hAnsiTheme="majorBidi" w:cstheme="majorBidi"/>
          <w:color w:val="000000" w:themeColor="text1"/>
          <w:sz w:val="21"/>
          <w:szCs w:val="21"/>
        </w:rPr>
        <w:tab/>
      </w:r>
    </w:p>
    <w:p w14:paraId="6F5DB528" w14:textId="1A4D61D8" w:rsidR="00644F94" w:rsidRDefault="00644F94" w:rsidP="00644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260" w:hanging="1260"/>
        <w:rPr>
          <w:rFonts w:asciiTheme="majorBidi" w:hAnsiTheme="majorBidi" w:cstheme="majorBidi"/>
          <w:color w:val="000000" w:themeColor="text1"/>
          <w:sz w:val="21"/>
          <w:szCs w:val="21"/>
        </w:rPr>
      </w:pPr>
      <w:r w:rsidRPr="00D105A4">
        <w:rPr>
          <w:rFonts w:asciiTheme="majorBidi" w:hAnsiTheme="majorBidi" w:cstheme="majorBidi"/>
          <w:color w:val="000000" w:themeColor="text1"/>
          <w:sz w:val="21"/>
          <w:szCs w:val="21"/>
        </w:rPr>
        <w:t xml:space="preserve">2018                Intro to Linux &amp; Biocluster, </w:t>
      </w:r>
      <w:r w:rsidRPr="0043133F">
        <w:rPr>
          <w:rFonts w:asciiTheme="majorBidi" w:hAnsiTheme="majorBidi" w:cstheme="majorBidi"/>
          <w:color w:val="000000" w:themeColor="text1"/>
          <w:sz w:val="21"/>
          <w:szCs w:val="21"/>
        </w:rPr>
        <w:t>High-Performance Biological Computing</w:t>
      </w:r>
      <w:r>
        <w:rPr>
          <w:rFonts w:asciiTheme="majorBidi" w:hAnsiTheme="majorBidi" w:cstheme="majorBidi"/>
          <w:color w:val="000000" w:themeColor="text1"/>
          <w:sz w:val="21"/>
          <w:szCs w:val="21"/>
        </w:rPr>
        <w:t xml:space="preserve"> </w:t>
      </w:r>
      <w:r w:rsidRPr="00D105A4">
        <w:rPr>
          <w:rFonts w:asciiTheme="majorBidi" w:hAnsiTheme="majorBidi" w:cstheme="majorBidi"/>
          <w:color w:val="000000" w:themeColor="text1"/>
          <w:sz w:val="21"/>
          <w:szCs w:val="21"/>
        </w:rPr>
        <w:t xml:space="preserve">&amp; </w:t>
      </w:r>
      <w:r w:rsidRPr="0043133F">
        <w:rPr>
          <w:rFonts w:asciiTheme="majorBidi" w:hAnsiTheme="majorBidi" w:cstheme="majorBidi"/>
          <w:color w:val="000000" w:themeColor="text1"/>
          <w:sz w:val="21"/>
          <w:szCs w:val="21"/>
        </w:rPr>
        <w:t>Computer</w:t>
      </w:r>
      <w:r>
        <w:rPr>
          <w:rFonts w:asciiTheme="majorBidi" w:hAnsiTheme="majorBidi" w:cstheme="majorBidi"/>
          <w:color w:val="000000" w:themeColor="text1"/>
          <w:sz w:val="21"/>
          <w:szCs w:val="21"/>
        </w:rPr>
        <w:t xml:space="preserve"> </w:t>
      </w:r>
      <w:r w:rsidRPr="0043133F">
        <w:rPr>
          <w:rFonts w:asciiTheme="majorBidi" w:hAnsiTheme="majorBidi" w:cstheme="majorBidi"/>
          <w:color w:val="000000" w:themeColor="text1"/>
          <w:sz w:val="21"/>
          <w:szCs w:val="21"/>
        </w:rPr>
        <w:t>&amp; Network Resource Group</w:t>
      </w:r>
      <w:r w:rsidRPr="00D105A4">
        <w:rPr>
          <w:rFonts w:asciiTheme="majorBidi" w:hAnsiTheme="majorBidi" w:cstheme="majorBidi"/>
          <w:color w:val="000000" w:themeColor="text1"/>
          <w:sz w:val="21"/>
          <w:szCs w:val="21"/>
        </w:rPr>
        <w:t>, UIUC, USA.</w:t>
      </w:r>
    </w:p>
    <w:p w14:paraId="648CB98A" w14:textId="74DEB930" w:rsidR="00952587" w:rsidRPr="008B09F1" w:rsidRDefault="00952587" w:rsidP="008B09F1">
      <w:pPr>
        <w:spacing w:before="120" w:after="120"/>
        <w:rPr>
          <w:rFonts w:asciiTheme="majorBidi" w:hAnsiTheme="majorBidi" w:cstheme="majorBidi"/>
          <w:b/>
          <w:bCs/>
          <w:color w:val="000000" w:themeColor="text1"/>
          <w:sz w:val="21"/>
          <w:szCs w:val="21"/>
        </w:rPr>
      </w:pPr>
      <w:r>
        <w:rPr>
          <w:rFonts w:asciiTheme="majorBidi" w:hAnsiTheme="majorBidi" w:cstheme="majorBidi"/>
          <w:color w:val="000000" w:themeColor="text1"/>
          <w:sz w:val="21"/>
          <w:szCs w:val="21"/>
        </w:rPr>
        <w:t xml:space="preserve">2018                </w:t>
      </w:r>
      <w:r w:rsidRPr="00952587">
        <w:rPr>
          <w:rFonts w:asciiTheme="majorBidi" w:hAnsiTheme="majorBidi" w:cstheme="majorBidi"/>
          <w:color w:val="000000" w:themeColor="text1"/>
          <w:sz w:val="21"/>
          <w:szCs w:val="21"/>
        </w:rPr>
        <w:t xml:space="preserve">Excel 2016 Database Functions, </w:t>
      </w:r>
      <w:r w:rsidR="009A538A" w:rsidRPr="00952587">
        <w:rPr>
          <w:rFonts w:asciiTheme="majorBidi" w:hAnsiTheme="majorBidi" w:cstheme="majorBidi"/>
          <w:color w:val="000000" w:themeColor="text1"/>
          <w:sz w:val="21"/>
          <w:szCs w:val="21"/>
        </w:rPr>
        <w:t>WebStore/FAST3 Training</w:t>
      </w:r>
      <w:r w:rsidR="009A538A">
        <w:rPr>
          <w:rFonts w:asciiTheme="majorBidi" w:hAnsiTheme="majorBidi" w:cstheme="majorBidi"/>
          <w:color w:val="000000" w:themeColor="text1"/>
          <w:sz w:val="21"/>
          <w:szCs w:val="21"/>
        </w:rPr>
        <w:t>,</w:t>
      </w:r>
      <w:r w:rsidR="009A538A" w:rsidRPr="00952587">
        <w:rPr>
          <w:rFonts w:asciiTheme="majorBidi" w:hAnsiTheme="majorBidi" w:cstheme="majorBidi"/>
          <w:b/>
          <w:bCs/>
          <w:color w:val="000000" w:themeColor="text1"/>
          <w:sz w:val="21"/>
          <w:szCs w:val="21"/>
        </w:rPr>
        <w:t xml:space="preserve"> </w:t>
      </w:r>
      <w:r w:rsidRPr="00952587">
        <w:rPr>
          <w:rFonts w:asciiTheme="majorBidi" w:hAnsiTheme="majorBidi" w:cstheme="majorBidi"/>
          <w:color w:val="000000" w:themeColor="text1"/>
          <w:sz w:val="21"/>
          <w:szCs w:val="21"/>
        </w:rPr>
        <w:t>UIUC, USA</w:t>
      </w:r>
      <w:r>
        <w:rPr>
          <w:rFonts w:asciiTheme="majorBidi" w:hAnsiTheme="majorBidi" w:cstheme="majorBidi"/>
          <w:color w:val="000000" w:themeColor="text1"/>
          <w:sz w:val="21"/>
          <w:szCs w:val="21"/>
        </w:rPr>
        <w:t>.</w:t>
      </w:r>
    </w:p>
    <w:p w14:paraId="7E503E59" w14:textId="354F07DD" w:rsidR="00506D6F" w:rsidRPr="00DF23CB" w:rsidRDefault="00DF23CB" w:rsidP="00DF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2017           </w:t>
      </w:r>
      <w:r w:rsidR="001A1513" w:rsidRPr="00DF23CB">
        <w:rPr>
          <w:rFonts w:asciiTheme="majorBidi" w:hAnsiTheme="majorBidi" w:cstheme="majorBidi"/>
          <w:color w:val="000000" w:themeColor="text1"/>
          <w:sz w:val="21"/>
          <w:szCs w:val="21"/>
        </w:rPr>
        <w:t xml:space="preserve"> </w:t>
      </w:r>
      <w:r w:rsidR="00506D6F" w:rsidRPr="00DF23CB">
        <w:rPr>
          <w:rFonts w:asciiTheme="majorBidi" w:hAnsiTheme="majorBidi" w:cstheme="majorBidi"/>
          <w:b/>
          <w:bCs/>
          <w:color w:val="000000" w:themeColor="text1"/>
          <w:sz w:val="21"/>
          <w:szCs w:val="21"/>
        </w:rPr>
        <w:t xml:space="preserve">    </w:t>
      </w:r>
      <w:r w:rsidR="001A1513" w:rsidRPr="00DF23CB">
        <w:rPr>
          <w:rFonts w:asciiTheme="majorBidi" w:hAnsiTheme="majorBidi" w:cstheme="majorBidi"/>
          <w:color w:val="000000" w:themeColor="text1"/>
          <w:sz w:val="21"/>
          <w:szCs w:val="21"/>
        </w:rPr>
        <w:t>R Workshop Certificate of Completion, UIUC, USA</w:t>
      </w:r>
      <w:r w:rsidR="00506D6F" w:rsidRPr="00DF23CB">
        <w:rPr>
          <w:rFonts w:asciiTheme="majorBidi" w:hAnsiTheme="majorBidi" w:cstheme="majorBidi"/>
          <w:color w:val="000000" w:themeColor="text1"/>
          <w:sz w:val="21"/>
          <w:szCs w:val="21"/>
        </w:rPr>
        <w:t>.</w:t>
      </w:r>
    </w:p>
    <w:p w14:paraId="3C2C42A6" w14:textId="33ED7C75" w:rsidR="00303D82" w:rsidRPr="00DF23CB" w:rsidRDefault="00DF23CB" w:rsidP="00DF23CB">
      <w:pPr>
        <w:spacing w:before="120" w:after="12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2017</w:t>
      </w:r>
      <w:r w:rsidR="008B09F1" w:rsidRPr="00DF23CB">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 xml:space="preserve"> </w:t>
      </w:r>
      <w:r w:rsidR="008B09F1" w:rsidRPr="00DF23CB">
        <w:rPr>
          <w:rFonts w:asciiTheme="majorBidi" w:hAnsiTheme="majorBidi" w:cstheme="majorBidi"/>
          <w:color w:val="000000" w:themeColor="text1"/>
          <w:sz w:val="21"/>
          <w:szCs w:val="21"/>
        </w:rPr>
        <w:t>R Workshop, SBSRI Methods Series, UIUC, USA.</w:t>
      </w:r>
    </w:p>
    <w:p w14:paraId="3A3B6BA9" w14:textId="6F93C3C1" w:rsidR="00303D82" w:rsidRPr="00DF23CB" w:rsidRDefault="00DF23CB" w:rsidP="00266A56">
      <w:pPr>
        <w:spacing w:before="120" w:after="120"/>
        <w:ind w:left="1260" w:hanging="126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2017  </w:t>
      </w:r>
      <w:r w:rsidR="00303D82" w:rsidRPr="00DF23CB">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 xml:space="preserve">   </w:t>
      </w:r>
      <w:r w:rsidR="00303D82" w:rsidRPr="00DF23CB">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 xml:space="preserve"> </w:t>
      </w:r>
      <w:r w:rsidR="00266A56">
        <w:rPr>
          <w:rFonts w:asciiTheme="majorBidi" w:hAnsiTheme="majorBidi" w:cstheme="majorBidi"/>
          <w:color w:val="000000" w:themeColor="text1"/>
          <w:sz w:val="21"/>
          <w:szCs w:val="21"/>
        </w:rPr>
        <w:t xml:space="preserve"> </w:t>
      </w:r>
      <w:r w:rsidR="00266A56" w:rsidRPr="00266A56">
        <w:rPr>
          <w:rFonts w:asciiTheme="majorBidi" w:hAnsiTheme="majorBidi" w:cstheme="majorBidi"/>
          <w:color w:val="000000" w:themeColor="text1"/>
          <w:sz w:val="21"/>
          <w:szCs w:val="21"/>
        </w:rPr>
        <w:t>Center for Innovation in Teaching and Learning</w:t>
      </w:r>
      <w:r w:rsidR="00266A56">
        <w:rPr>
          <w:rFonts w:asciiTheme="majorBidi" w:hAnsiTheme="majorBidi" w:cstheme="majorBidi"/>
          <w:color w:val="000000" w:themeColor="text1"/>
          <w:sz w:val="21"/>
          <w:szCs w:val="21"/>
        </w:rPr>
        <w:t xml:space="preserve"> (CITL)</w:t>
      </w:r>
      <w:r w:rsidR="00266A56" w:rsidRPr="00266A56">
        <w:rPr>
          <w:rFonts w:asciiTheme="majorBidi" w:hAnsiTheme="majorBidi" w:cstheme="majorBidi"/>
          <w:color w:val="000000" w:themeColor="text1"/>
          <w:sz w:val="21"/>
          <w:szCs w:val="21"/>
        </w:rPr>
        <w:t>,</w:t>
      </w:r>
      <w:r w:rsidR="00303D82" w:rsidRPr="00DF23CB">
        <w:rPr>
          <w:rFonts w:asciiTheme="majorBidi" w:hAnsiTheme="majorBidi" w:cstheme="majorBidi"/>
          <w:color w:val="000000" w:themeColor="text1"/>
          <w:sz w:val="21"/>
          <w:szCs w:val="21"/>
        </w:rPr>
        <w:t xml:space="preserve"> Workshop R II: Inferential Statistics with R, UIUC, USA.</w:t>
      </w:r>
    </w:p>
    <w:p w14:paraId="149E086A" w14:textId="271A6012" w:rsidR="00303D82" w:rsidRPr="00A12146" w:rsidRDefault="00A12146" w:rsidP="00A12146">
      <w:pPr>
        <w:spacing w:before="120" w:after="12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2017         </w:t>
      </w:r>
      <w:r w:rsidR="001D3135">
        <w:rPr>
          <w:rFonts w:asciiTheme="majorBidi" w:hAnsiTheme="majorBidi" w:cstheme="majorBidi"/>
          <w:color w:val="000000" w:themeColor="text1"/>
          <w:sz w:val="21"/>
          <w:szCs w:val="21"/>
        </w:rPr>
        <w:t xml:space="preserve">       </w:t>
      </w:r>
      <w:r w:rsidR="00303D82" w:rsidRPr="00A12146">
        <w:rPr>
          <w:rFonts w:asciiTheme="majorBidi" w:hAnsiTheme="majorBidi" w:cstheme="majorBidi"/>
          <w:color w:val="000000" w:themeColor="text1"/>
          <w:sz w:val="21"/>
          <w:szCs w:val="21"/>
        </w:rPr>
        <w:t>CITL Workshop R I: Getting Started with R, UIUC, USA</w:t>
      </w:r>
      <w:r w:rsidRPr="00A12146">
        <w:rPr>
          <w:rFonts w:asciiTheme="majorBidi" w:hAnsiTheme="majorBidi" w:cstheme="majorBidi"/>
          <w:color w:val="000000" w:themeColor="text1"/>
          <w:sz w:val="21"/>
          <w:szCs w:val="21"/>
        </w:rPr>
        <w:t>.</w:t>
      </w:r>
    </w:p>
    <w:p w14:paraId="0DB59211" w14:textId="78170B53" w:rsidR="00303D82" w:rsidRPr="00952587" w:rsidRDefault="00A12146" w:rsidP="00A12146">
      <w:pPr>
        <w:spacing w:before="120" w:after="12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2017        </w:t>
      </w:r>
      <w:r w:rsidR="001D3135">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 xml:space="preserve"> </w:t>
      </w:r>
      <w:r w:rsidR="001D3135">
        <w:rPr>
          <w:rFonts w:asciiTheme="majorBidi" w:hAnsiTheme="majorBidi" w:cstheme="majorBidi"/>
          <w:color w:val="000000" w:themeColor="text1"/>
          <w:sz w:val="21"/>
          <w:szCs w:val="21"/>
        </w:rPr>
        <w:t xml:space="preserve"> </w:t>
      </w:r>
      <w:r w:rsidR="00303D82" w:rsidRPr="00952587">
        <w:rPr>
          <w:rFonts w:asciiTheme="majorBidi" w:hAnsiTheme="majorBidi" w:cstheme="majorBidi"/>
          <w:color w:val="000000" w:themeColor="text1"/>
          <w:sz w:val="21"/>
          <w:szCs w:val="21"/>
        </w:rPr>
        <w:t>CITL Workshop SAS II: Inferential Statistics with SAS, UIUC, USA</w:t>
      </w:r>
      <w:r w:rsidR="00886DF1">
        <w:rPr>
          <w:rFonts w:asciiTheme="majorBidi" w:hAnsiTheme="majorBidi" w:cstheme="majorBidi"/>
          <w:color w:val="000000" w:themeColor="text1"/>
          <w:sz w:val="21"/>
          <w:szCs w:val="21"/>
        </w:rPr>
        <w:t>.</w:t>
      </w:r>
    </w:p>
    <w:p w14:paraId="42866E1F" w14:textId="305E5638" w:rsidR="00303D82" w:rsidRPr="00952587" w:rsidRDefault="00E46486" w:rsidP="00494044">
      <w:pPr>
        <w:spacing w:before="120" w:after="12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 xml:space="preserve">2017         </w:t>
      </w:r>
      <w:r w:rsidR="001D3135">
        <w:rPr>
          <w:rFonts w:asciiTheme="majorBidi" w:hAnsiTheme="majorBidi" w:cstheme="majorBidi"/>
          <w:color w:val="000000" w:themeColor="text1"/>
          <w:sz w:val="21"/>
          <w:szCs w:val="21"/>
        </w:rPr>
        <w:t xml:space="preserve">       </w:t>
      </w:r>
      <w:r w:rsidRPr="00952587">
        <w:rPr>
          <w:rFonts w:asciiTheme="majorBidi" w:hAnsiTheme="majorBidi" w:cstheme="majorBidi"/>
          <w:color w:val="000000" w:themeColor="text1"/>
          <w:sz w:val="21"/>
          <w:szCs w:val="21"/>
        </w:rPr>
        <w:t>Women's Coding Workshop (Software Carpentry Workshop), UIUC, USA</w:t>
      </w:r>
      <w:r>
        <w:rPr>
          <w:rFonts w:asciiTheme="majorBidi" w:hAnsiTheme="majorBidi" w:cstheme="majorBidi"/>
          <w:color w:val="000000" w:themeColor="text1"/>
          <w:sz w:val="21"/>
          <w:szCs w:val="21"/>
        </w:rPr>
        <w:t>.</w:t>
      </w:r>
    </w:p>
    <w:p w14:paraId="6774DC02" w14:textId="5290DDDE" w:rsidR="00506D6F" w:rsidRPr="00E02DAF" w:rsidRDefault="00506D6F"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260" w:hanging="1260"/>
        <w:jc w:val="both"/>
        <w:rPr>
          <w:rFonts w:asciiTheme="majorBidi" w:hAnsiTheme="majorBidi" w:cstheme="majorBidi"/>
          <w:b/>
          <w:bCs/>
          <w:color w:val="000000" w:themeColor="text1"/>
          <w:sz w:val="21"/>
          <w:szCs w:val="21"/>
        </w:rPr>
      </w:pPr>
      <w:r>
        <w:rPr>
          <w:rFonts w:asciiTheme="majorBidi" w:hAnsiTheme="majorBidi" w:cstheme="majorBidi"/>
          <w:color w:val="000000" w:themeColor="text1"/>
          <w:sz w:val="21"/>
          <w:szCs w:val="21"/>
        </w:rPr>
        <w:t>201</w:t>
      </w:r>
      <w:r w:rsidR="0049466F">
        <w:rPr>
          <w:rFonts w:asciiTheme="majorBidi" w:hAnsiTheme="majorBidi" w:cstheme="majorBidi"/>
          <w:color w:val="000000" w:themeColor="text1"/>
          <w:sz w:val="21"/>
          <w:szCs w:val="21"/>
        </w:rPr>
        <w:t xml:space="preserve">5             </w:t>
      </w:r>
      <w:r w:rsidR="0049466F" w:rsidRPr="0049466F">
        <w:rPr>
          <w:rFonts w:asciiTheme="majorBidi" w:hAnsiTheme="majorBidi" w:cstheme="majorBidi"/>
          <w:color w:val="000000" w:themeColor="text1"/>
          <w:sz w:val="21"/>
          <w:szCs w:val="21"/>
        </w:rPr>
        <w:t>RNA-Sequencing Analysis, High-Performance Biological Computing, Carl Woese Institute for Genomic Biology, UIUC, USA</w:t>
      </w:r>
      <w:r>
        <w:rPr>
          <w:rFonts w:asciiTheme="majorBidi" w:hAnsiTheme="majorBidi" w:cstheme="majorBidi"/>
          <w:color w:val="000000" w:themeColor="text1"/>
          <w:sz w:val="21"/>
          <w:szCs w:val="21"/>
        </w:rPr>
        <w:t>.</w:t>
      </w:r>
    </w:p>
    <w:p w14:paraId="092934BD" w14:textId="1C77EF38" w:rsidR="00506D6F" w:rsidRDefault="00506D6F"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sz w:val="21"/>
          <w:szCs w:val="21"/>
        </w:rPr>
      </w:pPr>
      <w:r w:rsidRPr="00405679">
        <w:rPr>
          <w:rFonts w:asciiTheme="majorBidi" w:hAnsiTheme="majorBidi" w:cstheme="majorBidi"/>
          <w:color w:val="000000" w:themeColor="text1"/>
          <w:sz w:val="21"/>
          <w:szCs w:val="21"/>
        </w:rPr>
        <w:t>201</w:t>
      </w:r>
      <w:r w:rsidR="00A96856">
        <w:rPr>
          <w:rFonts w:asciiTheme="majorBidi" w:hAnsiTheme="majorBidi" w:cstheme="majorBidi"/>
          <w:color w:val="000000" w:themeColor="text1"/>
          <w:sz w:val="21"/>
          <w:szCs w:val="21"/>
        </w:rPr>
        <w:t>3</w:t>
      </w:r>
      <w:r w:rsidRPr="00405679">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 xml:space="preserve">  </w:t>
      </w:r>
      <w:r w:rsidR="00A96856">
        <w:rPr>
          <w:rFonts w:asciiTheme="majorBidi" w:hAnsiTheme="majorBidi" w:cstheme="majorBidi"/>
          <w:color w:val="000000" w:themeColor="text1"/>
          <w:sz w:val="21"/>
          <w:szCs w:val="21"/>
        </w:rPr>
        <w:t xml:space="preserve">         </w:t>
      </w:r>
      <w:r w:rsidR="00A96856" w:rsidRPr="00A96856">
        <w:rPr>
          <w:rFonts w:asciiTheme="majorBidi" w:hAnsiTheme="majorBidi" w:cstheme="majorBidi"/>
          <w:color w:val="000000" w:themeColor="text1"/>
          <w:sz w:val="21"/>
          <w:szCs w:val="21"/>
        </w:rPr>
        <w:t>HSE Certificate (health, safety and environment), Quay Audit Limited, Iran</w:t>
      </w:r>
      <w:r w:rsidR="00A73A02">
        <w:rPr>
          <w:rFonts w:asciiTheme="majorBidi" w:hAnsiTheme="majorBidi" w:cstheme="majorBidi"/>
          <w:color w:val="000000" w:themeColor="text1"/>
          <w:sz w:val="21"/>
          <w:szCs w:val="21"/>
        </w:rPr>
        <w:t>.</w:t>
      </w:r>
    </w:p>
    <w:p w14:paraId="0CD8DB61" w14:textId="7EFA889E" w:rsidR="00506D6F" w:rsidRPr="001857F6" w:rsidRDefault="00506D6F" w:rsidP="00FE3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ajorBidi" w:hAnsiTheme="majorBidi" w:cstheme="majorBidi"/>
          <w:color w:val="000000" w:themeColor="text1"/>
        </w:rPr>
      </w:pPr>
      <w:r>
        <w:rPr>
          <w:rFonts w:asciiTheme="majorBidi" w:hAnsiTheme="majorBidi" w:cstheme="majorBidi"/>
          <w:color w:val="000000" w:themeColor="text1"/>
          <w:sz w:val="21"/>
          <w:szCs w:val="21"/>
        </w:rPr>
        <w:t>201</w:t>
      </w:r>
      <w:r w:rsidR="00A9491A">
        <w:rPr>
          <w:rFonts w:asciiTheme="majorBidi" w:hAnsiTheme="majorBidi" w:cstheme="majorBidi"/>
          <w:color w:val="000000" w:themeColor="text1"/>
          <w:sz w:val="21"/>
          <w:szCs w:val="21"/>
        </w:rPr>
        <w:t>2</w:t>
      </w:r>
      <w:r>
        <w:rPr>
          <w:rFonts w:asciiTheme="majorBidi" w:hAnsiTheme="majorBidi" w:cstheme="majorBidi"/>
          <w:color w:val="000000" w:themeColor="text1"/>
          <w:sz w:val="21"/>
          <w:szCs w:val="21"/>
        </w:rPr>
        <w:t xml:space="preserve">      </w:t>
      </w:r>
      <w:r w:rsidR="00A9491A">
        <w:rPr>
          <w:rFonts w:asciiTheme="majorBidi" w:hAnsiTheme="majorBidi" w:cstheme="majorBidi"/>
          <w:color w:val="000000" w:themeColor="text1"/>
          <w:sz w:val="21"/>
          <w:szCs w:val="21"/>
        </w:rPr>
        <w:t xml:space="preserve">         </w:t>
      </w:r>
      <w:r>
        <w:rPr>
          <w:rFonts w:asciiTheme="majorBidi" w:hAnsiTheme="majorBidi" w:cstheme="majorBidi"/>
          <w:color w:val="000000" w:themeColor="text1"/>
          <w:sz w:val="21"/>
          <w:szCs w:val="21"/>
        </w:rPr>
        <w:t xml:space="preserve"> </w:t>
      </w:r>
      <w:r w:rsidR="00A9491A" w:rsidRPr="00A9491A">
        <w:rPr>
          <w:rFonts w:asciiTheme="majorBidi" w:hAnsiTheme="majorBidi" w:cstheme="majorBidi"/>
          <w:color w:val="000000" w:themeColor="text1"/>
          <w:sz w:val="21"/>
          <w:szCs w:val="21"/>
        </w:rPr>
        <w:t>First Aid Certificate, Red Crescent Society, Iran</w:t>
      </w:r>
      <w:r>
        <w:rPr>
          <w:rFonts w:asciiTheme="majorBidi" w:hAnsiTheme="majorBidi" w:cstheme="majorBidi"/>
          <w:color w:val="000000" w:themeColor="text1"/>
          <w:sz w:val="21"/>
          <w:szCs w:val="21"/>
        </w:rPr>
        <w:t>.</w:t>
      </w:r>
    </w:p>
    <w:p w14:paraId="7664CBDC" w14:textId="586C76C3" w:rsidR="00506D6F" w:rsidRDefault="00506D6F" w:rsidP="00FE325D">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260" w:hanging="126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201</w:t>
      </w:r>
      <w:r w:rsidR="00D56C9C">
        <w:rPr>
          <w:rFonts w:asciiTheme="majorBidi" w:hAnsiTheme="majorBidi" w:cstheme="majorBidi"/>
          <w:color w:val="000000" w:themeColor="text1"/>
          <w:sz w:val="21"/>
          <w:szCs w:val="21"/>
        </w:rPr>
        <w:t>1</w:t>
      </w:r>
      <w:r>
        <w:rPr>
          <w:rFonts w:asciiTheme="majorBidi" w:hAnsiTheme="majorBidi" w:cstheme="majorBidi"/>
          <w:color w:val="000000" w:themeColor="text1"/>
          <w:sz w:val="21"/>
          <w:szCs w:val="21"/>
        </w:rPr>
        <w:t xml:space="preserve"> </w:t>
      </w:r>
      <w:r w:rsidR="009C3EE0">
        <w:rPr>
          <w:rFonts w:asciiTheme="majorBidi" w:hAnsiTheme="majorBidi" w:cstheme="majorBidi"/>
          <w:color w:val="000000" w:themeColor="text1"/>
          <w:sz w:val="21"/>
          <w:szCs w:val="21"/>
        </w:rPr>
        <w:t xml:space="preserve">          </w:t>
      </w:r>
      <w:r w:rsidR="007B1605">
        <w:rPr>
          <w:rFonts w:asciiTheme="majorBidi" w:hAnsiTheme="majorBidi" w:cstheme="majorBidi"/>
          <w:color w:val="000000" w:themeColor="text1"/>
          <w:sz w:val="21"/>
          <w:szCs w:val="21"/>
        </w:rPr>
        <w:t xml:space="preserve">     </w:t>
      </w:r>
      <w:r w:rsidR="00D56C9C" w:rsidRPr="00D56C9C">
        <w:rPr>
          <w:rFonts w:asciiTheme="majorBidi" w:hAnsiTheme="majorBidi" w:cstheme="majorBidi"/>
          <w:color w:val="000000" w:themeColor="text1"/>
          <w:sz w:val="21"/>
          <w:szCs w:val="21"/>
        </w:rPr>
        <w:t>Successful Marketing Strategies, Khorshid School of</w:t>
      </w:r>
      <w:r w:rsidR="007B1605">
        <w:rPr>
          <w:rFonts w:asciiTheme="majorBidi" w:hAnsiTheme="majorBidi" w:cstheme="majorBidi"/>
          <w:color w:val="000000" w:themeColor="text1"/>
          <w:sz w:val="21"/>
          <w:szCs w:val="21"/>
        </w:rPr>
        <w:t xml:space="preserve"> </w:t>
      </w:r>
      <w:r w:rsidR="00D56C9C" w:rsidRPr="00D56C9C">
        <w:rPr>
          <w:rFonts w:asciiTheme="majorBidi" w:hAnsiTheme="majorBidi" w:cstheme="majorBidi"/>
          <w:color w:val="000000" w:themeColor="text1"/>
          <w:sz w:val="21"/>
          <w:szCs w:val="21"/>
        </w:rPr>
        <w:t>Entrepreneurship for Women, Eurasia Foundation, USA</w:t>
      </w:r>
      <w:r w:rsidR="009C3EE0">
        <w:rPr>
          <w:rFonts w:asciiTheme="majorBidi" w:hAnsiTheme="majorBidi" w:cstheme="majorBidi"/>
          <w:color w:val="000000" w:themeColor="text1"/>
          <w:sz w:val="21"/>
          <w:szCs w:val="21"/>
        </w:rPr>
        <w:t>.</w:t>
      </w:r>
    </w:p>
    <w:p w14:paraId="5E9AD9B9" w14:textId="6F40FCE4" w:rsidR="00AC441B" w:rsidRDefault="00506D6F" w:rsidP="00FE325D">
      <w:pPr>
        <w:spacing w:before="120" w:after="120"/>
        <w:ind w:left="1260" w:hanging="1260"/>
        <w:rPr>
          <w:rFonts w:asciiTheme="majorBidi" w:hAnsiTheme="majorBidi" w:cstheme="majorBidi"/>
          <w:color w:val="000000" w:themeColor="text1"/>
          <w:sz w:val="21"/>
          <w:szCs w:val="21"/>
        </w:rPr>
      </w:pPr>
      <w:r>
        <w:rPr>
          <w:rFonts w:asciiTheme="majorBidi" w:hAnsiTheme="majorBidi" w:cstheme="majorBidi"/>
          <w:color w:val="000000" w:themeColor="text1"/>
          <w:sz w:val="21"/>
          <w:szCs w:val="21"/>
        </w:rPr>
        <w:t>2</w:t>
      </w:r>
      <w:r w:rsidR="00AC441B">
        <w:rPr>
          <w:rFonts w:asciiTheme="majorBidi" w:hAnsiTheme="majorBidi" w:cstheme="majorBidi"/>
          <w:color w:val="000000" w:themeColor="text1"/>
          <w:sz w:val="21"/>
          <w:szCs w:val="21"/>
        </w:rPr>
        <w:t xml:space="preserve">010                </w:t>
      </w:r>
      <w:r w:rsidR="00AC441B" w:rsidRPr="00AC441B">
        <w:rPr>
          <w:rFonts w:asciiTheme="majorBidi" w:hAnsiTheme="majorBidi" w:cstheme="majorBidi"/>
          <w:color w:val="000000" w:themeColor="text1"/>
          <w:sz w:val="21"/>
          <w:szCs w:val="21"/>
        </w:rPr>
        <w:t>Business Plan Development, Khorshid School of Entrepreneurship for Women, Eurasia</w:t>
      </w:r>
      <w:r w:rsidR="00AC441B">
        <w:rPr>
          <w:rFonts w:asciiTheme="majorBidi" w:hAnsiTheme="majorBidi" w:cstheme="majorBidi"/>
          <w:color w:val="000000" w:themeColor="text1"/>
          <w:sz w:val="21"/>
          <w:szCs w:val="21"/>
        </w:rPr>
        <w:t xml:space="preserve"> </w:t>
      </w:r>
      <w:r w:rsidR="00AC441B" w:rsidRPr="00AC441B">
        <w:rPr>
          <w:rFonts w:asciiTheme="majorBidi" w:hAnsiTheme="majorBidi" w:cstheme="majorBidi"/>
          <w:color w:val="000000" w:themeColor="text1"/>
          <w:sz w:val="21"/>
          <w:szCs w:val="21"/>
        </w:rPr>
        <w:t>Foundation</w:t>
      </w:r>
      <w:r w:rsidR="00626CB7">
        <w:rPr>
          <w:rFonts w:asciiTheme="majorBidi" w:hAnsiTheme="majorBidi" w:cstheme="majorBidi"/>
          <w:color w:val="000000" w:themeColor="text1"/>
          <w:sz w:val="21"/>
          <w:szCs w:val="21"/>
        </w:rPr>
        <w:t>, USA.</w:t>
      </w:r>
    </w:p>
    <w:p w14:paraId="42B1BB72" w14:textId="18030C70" w:rsidR="000B7A3E" w:rsidRDefault="000B7A3E" w:rsidP="00FE325D">
      <w:pPr>
        <w:widowControl w:val="0"/>
        <w:tabs>
          <w:tab w:val="left" w:pos="560"/>
          <w:tab w:val="left" w:pos="1120"/>
          <w:tab w:val="left" w:pos="1680"/>
          <w:tab w:val="left" w:pos="2240"/>
          <w:tab w:val="left" w:pos="2800"/>
          <w:tab w:val="left" w:pos="5040"/>
        </w:tabs>
        <w:autoSpaceDE w:val="0"/>
        <w:autoSpaceDN w:val="0"/>
        <w:adjustRightInd w:val="0"/>
        <w:spacing w:before="360" w:after="120"/>
        <w:jc w:val="both"/>
        <w:outlineLvl w:val="0"/>
        <w:rPr>
          <w:rFonts w:asciiTheme="majorBidi" w:hAnsiTheme="majorBidi" w:cstheme="majorBidi"/>
          <w:b/>
          <w:bCs/>
          <w:sz w:val="21"/>
          <w:szCs w:val="21"/>
        </w:rPr>
      </w:pPr>
      <w:r w:rsidRPr="00395A38">
        <w:rPr>
          <w:rFonts w:asciiTheme="majorBidi" w:hAnsiTheme="majorBidi" w:cstheme="majorBidi"/>
          <w:noProof/>
          <w:color w:val="000000" w:themeColor="text1"/>
          <w:sz w:val="21"/>
          <w:szCs w:val="21"/>
        </w:rPr>
        <mc:AlternateContent>
          <mc:Choice Requires="wps">
            <w:drawing>
              <wp:anchor distT="0" distB="0" distL="114300" distR="114300" simplePos="0" relativeHeight="251687936" behindDoc="0" locked="0" layoutInCell="1" allowOverlap="1" wp14:anchorId="354B668B" wp14:editId="591691EB">
                <wp:simplePos x="0" y="0"/>
                <wp:positionH relativeFrom="column">
                  <wp:posOffset>-4119</wp:posOffset>
                </wp:positionH>
                <wp:positionV relativeFrom="paragraph">
                  <wp:posOffset>437772</wp:posOffset>
                </wp:positionV>
                <wp:extent cx="5970270" cy="0"/>
                <wp:effectExtent l="0" t="0" r="11430" b="12700"/>
                <wp:wrapNone/>
                <wp:docPr id="16" name="Straight Connector 16"/>
                <wp:cNvGraphicFramePr/>
                <a:graphic xmlns:a="http://schemas.openxmlformats.org/drawingml/2006/main">
                  <a:graphicData uri="http://schemas.microsoft.com/office/word/2010/wordprocessingShape">
                    <wps:wsp>
                      <wps:cNvCnPr/>
                      <wps:spPr>
                        <a:xfrm>
                          <a:off x="0" y="0"/>
                          <a:ext cx="5970270" cy="0"/>
                        </a:xfrm>
                        <a:prstGeom prst="line">
                          <a:avLst/>
                        </a:prstGeom>
                        <a:ln w="15875">
                          <a:solidFill>
                            <a:schemeClr val="tx1">
                              <a:alpha val="92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DA8465" id="Straight Connector 1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4.45pt" to="469.8pt,3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" strokecolor="black [3213]" strokeweight="1.25pt">
                <v:stroke opacity="60395f" joinstyle="miter"/>
              </v:line>
            </w:pict>
          </mc:Fallback>
        </mc:AlternateContent>
      </w:r>
      <w:r>
        <w:rPr>
          <w:rFonts w:asciiTheme="majorBidi" w:hAnsiTheme="majorBidi" w:cstheme="majorBidi"/>
          <w:b/>
          <w:bCs/>
          <w:sz w:val="21"/>
          <w:szCs w:val="21"/>
        </w:rPr>
        <w:t>LANGUAGE PROFICIENCY</w:t>
      </w:r>
    </w:p>
    <w:p w14:paraId="2F559C1A" w14:textId="62D7B3F4" w:rsidR="000B7A3E" w:rsidRPr="000B7A3E" w:rsidRDefault="000B7A3E" w:rsidP="00BB62F3">
      <w:pPr>
        <w:widowControl w:val="0"/>
        <w:tabs>
          <w:tab w:val="left" w:pos="560"/>
          <w:tab w:val="left" w:pos="1120"/>
          <w:tab w:val="left" w:pos="1680"/>
          <w:tab w:val="left" w:pos="2240"/>
          <w:tab w:val="left" w:pos="2800"/>
          <w:tab w:val="left" w:pos="5040"/>
        </w:tabs>
        <w:autoSpaceDE w:val="0"/>
        <w:autoSpaceDN w:val="0"/>
        <w:adjustRightInd w:val="0"/>
        <w:spacing w:before="120" w:after="120"/>
        <w:jc w:val="both"/>
        <w:outlineLvl w:val="0"/>
        <w:rPr>
          <w:rFonts w:asciiTheme="majorBidi" w:hAnsiTheme="majorBidi" w:cstheme="majorBidi"/>
          <w:sz w:val="21"/>
          <w:szCs w:val="21"/>
        </w:rPr>
      </w:pPr>
      <w:r w:rsidRPr="000B7A3E">
        <w:rPr>
          <w:rFonts w:asciiTheme="majorBidi" w:hAnsiTheme="majorBidi" w:cstheme="majorBidi"/>
          <w:sz w:val="21"/>
          <w:szCs w:val="21"/>
        </w:rPr>
        <w:t>Farsi: Native</w:t>
      </w:r>
    </w:p>
    <w:p w14:paraId="02526585" w14:textId="60E72A41" w:rsidR="000B7A3E" w:rsidRPr="000B7A3E" w:rsidRDefault="000B7A3E" w:rsidP="00BB62F3">
      <w:pPr>
        <w:widowControl w:val="0"/>
        <w:tabs>
          <w:tab w:val="left" w:pos="560"/>
          <w:tab w:val="left" w:pos="1120"/>
          <w:tab w:val="left" w:pos="1680"/>
          <w:tab w:val="left" w:pos="2240"/>
          <w:tab w:val="left" w:pos="2800"/>
          <w:tab w:val="left" w:pos="5040"/>
        </w:tabs>
        <w:autoSpaceDE w:val="0"/>
        <w:autoSpaceDN w:val="0"/>
        <w:adjustRightInd w:val="0"/>
        <w:spacing w:before="120" w:after="120"/>
        <w:jc w:val="both"/>
        <w:outlineLvl w:val="0"/>
        <w:rPr>
          <w:rFonts w:asciiTheme="majorBidi" w:hAnsiTheme="majorBidi" w:cstheme="majorBidi"/>
          <w:sz w:val="21"/>
          <w:szCs w:val="21"/>
        </w:rPr>
      </w:pPr>
      <w:r w:rsidRPr="000B7A3E">
        <w:rPr>
          <w:rFonts w:asciiTheme="majorBidi" w:hAnsiTheme="majorBidi" w:cstheme="majorBidi"/>
          <w:sz w:val="21"/>
          <w:szCs w:val="21"/>
        </w:rPr>
        <w:t>English: Fluent</w:t>
      </w:r>
    </w:p>
    <w:p w14:paraId="2E0D4B27" w14:textId="77777777" w:rsidR="000B7A3E" w:rsidRPr="000B7A3E" w:rsidRDefault="000B7A3E" w:rsidP="00BB62F3">
      <w:pPr>
        <w:widowControl w:val="0"/>
        <w:tabs>
          <w:tab w:val="left" w:pos="560"/>
          <w:tab w:val="left" w:pos="1120"/>
          <w:tab w:val="left" w:pos="1680"/>
          <w:tab w:val="left" w:pos="2240"/>
          <w:tab w:val="left" w:pos="2800"/>
          <w:tab w:val="left" w:pos="5040"/>
        </w:tabs>
        <w:autoSpaceDE w:val="0"/>
        <w:autoSpaceDN w:val="0"/>
        <w:adjustRightInd w:val="0"/>
        <w:spacing w:before="120" w:after="120"/>
        <w:jc w:val="both"/>
        <w:outlineLvl w:val="0"/>
        <w:rPr>
          <w:rFonts w:asciiTheme="majorBidi" w:hAnsiTheme="majorBidi" w:cstheme="majorBidi"/>
          <w:sz w:val="21"/>
          <w:szCs w:val="21"/>
        </w:rPr>
      </w:pPr>
      <w:r w:rsidRPr="000B7A3E">
        <w:rPr>
          <w:rFonts w:asciiTheme="majorBidi" w:hAnsiTheme="majorBidi" w:cstheme="majorBidi"/>
          <w:sz w:val="21"/>
          <w:szCs w:val="21"/>
        </w:rPr>
        <w:t>Arabic: Pre-intermediate</w:t>
      </w:r>
    </w:p>
    <w:p w14:paraId="7F75BC02" w14:textId="27C22F0C" w:rsidR="000B7A3E" w:rsidRPr="000B7A3E" w:rsidRDefault="000B7A3E" w:rsidP="00BB62F3">
      <w:pPr>
        <w:widowControl w:val="0"/>
        <w:tabs>
          <w:tab w:val="left" w:pos="560"/>
          <w:tab w:val="left" w:pos="1120"/>
          <w:tab w:val="left" w:pos="1680"/>
          <w:tab w:val="left" w:pos="2240"/>
          <w:tab w:val="left" w:pos="2800"/>
          <w:tab w:val="left" w:pos="5040"/>
        </w:tabs>
        <w:autoSpaceDE w:val="0"/>
        <w:autoSpaceDN w:val="0"/>
        <w:adjustRightInd w:val="0"/>
        <w:spacing w:before="120" w:after="120"/>
        <w:jc w:val="both"/>
        <w:outlineLvl w:val="0"/>
        <w:rPr>
          <w:rFonts w:asciiTheme="majorBidi" w:hAnsiTheme="majorBidi" w:cstheme="majorBidi"/>
          <w:sz w:val="21"/>
          <w:szCs w:val="21"/>
        </w:rPr>
      </w:pPr>
      <w:r w:rsidRPr="000B7A3E">
        <w:rPr>
          <w:rFonts w:asciiTheme="majorBidi" w:hAnsiTheme="majorBidi" w:cstheme="majorBidi"/>
          <w:sz w:val="21"/>
          <w:szCs w:val="21"/>
        </w:rPr>
        <w:t>French: Basic</w:t>
      </w:r>
    </w:p>
    <w:p w14:paraId="6FCE444B" w14:textId="37C9121D" w:rsidR="00E448E6" w:rsidRPr="00F821ED" w:rsidRDefault="00DC6BEE" w:rsidP="00DC6BEE">
      <w:pPr>
        <w:tabs>
          <w:tab w:val="left" w:pos="2800"/>
        </w:tabs>
        <w:ind w:left="720" w:hanging="720"/>
        <w:rPr>
          <w:rFonts w:asciiTheme="majorBidi" w:hAnsiTheme="majorBidi" w:cstheme="majorBidi"/>
          <w:sz w:val="21"/>
          <w:szCs w:val="21"/>
        </w:rPr>
      </w:pPr>
      <w:r>
        <w:rPr>
          <w:rFonts w:asciiTheme="majorBidi" w:hAnsiTheme="majorBidi" w:cstheme="majorBidi"/>
          <w:sz w:val="21"/>
          <w:szCs w:val="21"/>
        </w:rPr>
        <w:tab/>
      </w:r>
    </w:p>
    <w:sectPr w:rsidR="00E448E6" w:rsidRPr="00F821ED" w:rsidSect="00DD411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DA3A0" w14:textId="77777777" w:rsidR="006B39DE" w:rsidRDefault="006B39DE" w:rsidP="009450C0">
      <w:r>
        <w:separator/>
      </w:r>
    </w:p>
  </w:endnote>
  <w:endnote w:type="continuationSeparator" w:id="0">
    <w:p w14:paraId="7CF61608" w14:textId="77777777" w:rsidR="006B39DE" w:rsidRDefault="006B39DE" w:rsidP="0094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7384888"/>
      <w:docPartObj>
        <w:docPartGallery w:val="Page Numbers (Bottom of Page)"/>
        <w:docPartUnique/>
      </w:docPartObj>
    </w:sdtPr>
    <w:sdtEndPr>
      <w:rPr>
        <w:rStyle w:val="PageNumber"/>
      </w:rPr>
    </w:sdtEndPr>
    <w:sdtContent>
      <w:p w14:paraId="22A2162F" w14:textId="29924A64" w:rsidR="002270B9" w:rsidRDefault="002270B9" w:rsidP="002270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969A15" w14:textId="77777777" w:rsidR="002270B9" w:rsidRDefault="00227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0645165"/>
      <w:docPartObj>
        <w:docPartGallery w:val="Page Numbers (Bottom of Page)"/>
        <w:docPartUnique/>
      </w:docPartObj>
    </w:sdtPr>
    <w:sdtEndPr>
      <w:rPr>
        <w:rStyle w:val="PageNumber"/>
      </w:rPr>
    </w:sdtEndPr>
    <w:sdtContent>
      <w:p w14:paraId="1731B752" w14:textId="6F6EBAE8" w:rsidR="002270B9" w:rsidRDefault="002270B9" w:rsidP="002270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CAD50" w14:textId="77777777" w:rsidR="002270B9" w:rsidRDefault="00227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F9D1D" w14:textId="77777777" w:rsidR="006B39DE" w:rsidRDefault="006B39DE" w:rsidP="009450C0">
      <w:r>
        <w:separator/>
      </w:r>
    </w:p>
  </w:footnote>
  <w:footnote w:type="continuationSeparator" w:id="0">
    <w:p w14:paraId="562FF87F" w14:textId="77777777" w:rsidR="006B39DE" w:rsidRDefault="006B39DE" w:rsidP="00945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85A"/>
    <w:multiLevelType w:val="hybridMultilevel"/>
    <w:tmpl w:val="E7E4AC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D312A4"/>
    <w:multiLevelType w:val="hybridMultilevel"/>
    <w:tmpl w:val="4A7498E6"/>
    <w:lvl w:ilvl="0" w:tplc="7094795C">
      <w:start w:val="201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61E9C"/>
    <w:multiLevelType w:val="multilevel"/>
    <w:tmpl w:val="22B4D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E446FA"/>
    <w:multiLevelType w:val="hybridMultilevel"/>
    <w:tmpl w:val="6686A74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0D105242"/>
    <w:multiLevelType w:val="hybridMultilevel"/>
    <w:tmpl w:val="C8A62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F0AC9"/>
    <w:multiLevelType w:val="hybridMultilevel"/>
    <w:tmpl w:val="5BBEFA7E"/>
    <w:lvl w:ilvl="0" w:tplc="E0ACA9D8">
      <w:start w:val="201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A4931"/>
    <w:multiLevelType w:val="hybridMultilevel"/>
    <w:tmpl w:val="5B9E31F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06244"/>
    <w:multiLevelType w:val="hybridMultilevel"/>
    <w:tmpl w:val="26E8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D38F5"/>
    <w:multiLevelType w:val="hybridMultilevel"/>
    <w:tmpl w:val="5CB88AD4"/>
    <w:lvl w:ilvl="0" w:tplc="97FC032E">
      <w:start w:val="201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229F"/>
    <w:multiLevelType w:val="hybridMultilevel"/>
    <w:tmpl w:val="CCEAA410"/>
    <w:lvl w:ilvl="0" w:tplc="04767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50E0E"/>
    <w:multiLevelType w:val="multilevel"/>
    <w:tmpl w:val="D6E81E34"/>
    <w:lvl w:ilvl="0">
      <w:start w:val="20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BF36D39"/>
    <w:multiLevelType w:val="hybridMultilevel"/>
    <w:tmpl w:val="F1D2C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D0DC5"/>
    <w:multiLevelType w:val="multilevel"/>
    <w:tmpl w:val="DBE8D992"/>
    <w:lvl w:ilvl="0">
      <w:start w:val="2017"/>
      <w:numFmt w:val="decimal"/>
      <w:lvlText w:val="%1"/>
      <w:lvlJc w:val="left"/>
      <w:pPr>
        <w:ind w:left="900" w:hanging="900"/>
      </w:pPr>
      <w:rPr>
        <w:rFonts w:hint="default"/>
        <w:b w:val="0"/>
      </w:rPr>
    </w:lvl>
    <w:lvl w:ilvl="1">
      <w:start w:val="2019"/>
      <w:numFmt w:val="decimal"/>
      <w:lvlText w:val="%1-%2"/>
      <w:lvlJc w:val="left"/>
      <w:pPr>
        <w:ind w:left="900" w:hanging="900"/>
      </w:pPr>
      <w:rPr>
        <w:rFonts w:hint="default"/>
        <w:b w:val="0"/>
      </w:rPr>
    </w:lvl>
    <w:lvl w:ilvl="2">
      <w:start w:val="1"/>
      <w:numFmt w:val="decimal"/>
      <w:lvlText w:val="%1-%2.%3"/>
      <w:lvlJc w:val="left"/>
      <w:pPr>
        <w:ind w:left="900" w:hanging="900"/>
      </w:pPr>
      <w:rPr>
        <w:rFonts w:hint="default"/>
        <w:b w:val="0"/>
      </w:rPr>
    </w:lvl>
    <w:lvl w:ilvl="3">
      <w:start w:val="1"/>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21DE688E"/>
    <w:multiLevelType w:val="multilevel"/>
    <w:tmpl w:val="CFC2D886"/>
    <w:lvl w:ilvl="0">
      <w:start w:val="20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774C1F"/>
    <w:multiLevelType w:val="hybridMultilevel"/>
    <w:tmpl w:val="1E8A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33125"/>
    <w:multiLevelType w:val="hybridMultilevel"/>
    <w:tmpl w:val="2EBA068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13D10"/>
    <w:multiLevelType w:val="hybridMultilevel"/>
    <w:tmpl w:val="98268086"/>
    <w:lvl w:ilvl="0" w:tplc="04090005">
      <w:start w:val="1"/>
      <w:numFmt w:val="bullet"/>
      <w:lvlText w:val=""/>
      <w:lvlJc w:val="left"/>
      <w:pPr>
        <w:ind w:left="502"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A002E"/>
    <w:multiLevelType w:val="hybridMultilevel"/>
    <w:tmpl w:val="32A8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331B5"/>
    <w:multiLevelType w:val="multilevel"/>
    <w:tmpl w:val="790C44D4"/>
    <w:lvl w:ilvl="0">
      <w:start w:val="2016"/>
      <w:numFmt w:val="decimal"/>
      <w:lvlText w:val="%1"/>
      <w:lvlJc w:val="left"/>
      <w:pPr>
        <w:ind w:left="900" w:hanging="900"/>
      </w:pPr>
      <w:rPr>
        <w:rFonts w:hint="default"/>
      </w:rPr>
    </w:lvl>
    <w:lvl w:ilvl="1">
      <w:start w:val="2019"/>
      <w:numFmt w:val="decimal"/>
      <w:lvlText w:val="%1-%2"/>
      <w:lvlJc w:val="left"/>
      <w:pPr>
        <w:ind w:left="1800" w:hanging="900"/>
      </w:pPr>
      <w:rPr>
        <w:rFonts w:hint="default"/>
      </w:rPr>
    </w:lvl>
    <w:lvl w:ilvl="2">
      <w:start w:val="1"/>
      <w:numFmt w:val="decimal"/>
      <w:lvlText w:val="%1-%2.%3"/>
      <w:lvlJc w:val="left"/>
      <w:pPr>
        <w:ind w:left="2700" w:hanging="900"/>
      </w:pPr>
      <w:rPr>
        <w:rFonts w:hint="default"/>
      </w:rPr>
    </w:lvl>
    <w:lvl w:ilvl="3">
      <w:start w:val="1"/>
      <w:numFmt w:val="decimal"/>
      <w:lvlText w:val="%1-%2.%3.%4"/>
      <w:lvlJc w:val="left"/>
      <w:pPr>
        <w:ind w:left="3600" w:hanging="90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9" w15:restartNumberingAfterBreak="0">
    <w:nsid w:val="342B1947"/>
    <w:multiLevelType w:val="hybridMultilevel"/>
    <w:tmpl w:val="1D50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D00F2"/>
    <w:multiLevelType w:val="hybridMultilevel"/>
    <w:tmpl w:val="ED0A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53093"/>
    <w:multiLevelType w:val="multilevel"/>
    <w:tmpl w:val="5FFA5168"/>
    <w:lvl w:ilvl="0">
      <w:start w:val="2017"/>
      <w:numFmt w:val="decimal"/>
      <w:lvlText w:val="%1"/>
      <w:lvlJc w:val="left"/>
      <w:pPr>
        <w:ind w:left="135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D645350"/>
    <w:multiLevelType w:val="multilevel"/>
    <w:tmpl w:val="C14AD99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230DA7"/>
    <w:multiLevelType w:val="hybridMultilevel"/>
    <w:tmpl w:val="C226B336"/>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F41EC"/>
    <w:multiLevelType w:val="hybridMultilevel"/>
    <w:tmpl w:val="738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97FFE"/>
    <w:multiLevelType w:val="hybridMultilevel"/>
    <w:tmpl w:val="ED2C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30D11"/>
    <w:multiLevelType w:val="multilevel"/>
    <w:tmpl w:val="085E4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607784"/>
    <w:multiLevelType w:val="hybridMultilevel"/>
    <w:tmpl w:val="96E6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D74BB"/>
    <w:multiLevelType w:val="hybridMultilevel"/>
    <w:tmpl w:val="DA28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07B75"/>
    <w:multiLevelType w:val="hybridMultilevel"/>
    <w:tmpl w:val="F1423448"/>
    <w:lvl w:ilvl="0" w:tplc="04767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54560"/>
    <w:multiLevelType w:val="hybridMultilevel"/>
    <w:tmpl w:val="67106D6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D31B1"/>
    <w:multiLevelType w:val="hybridMultilevel"/>
    <w:tmpl w:val="34AA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C57A4"/>
    <w:multiLevelType w:val="hybridMultilevel"/>
    <w:tmpl w:val="DA2A27B4"/>
    <w:lvl w:ilvl="0" w:tplc="04090005">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5B8E2C73"/>
    <w:multiLevelType w:val="hybridMultilevel"/>
    <w:tmpl w:val="EC90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60D88"/>
    <w:multiLevelType w:val="hybridMultilevel"/>
    <w:tmpl w:val="26781296"/>
    <w:lvl w:ilvl="0" w:tplc="00A8987A">
      <w:start w:val="201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5220F"/>
    <w:multiLevelType w:val="hybridMultilevel"/>
    <w:tmpl w:val="9006A230"/>
    <w:lvl w:ilvl="0" w:tplc="04767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45292"/>
    <w:multiLevelType w:val="hybridMultilevel"/>
    <w:tmpl w:val="E244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9798C"/>
    <w:multiLevelType w:val="multilevel"/>
    <w:tmpl w:val="9014E9D4"/>
    <w:lvl w:ilvl="0">
      <w:start w:val="2016"/>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C5F4097"/>
    <w:multiLevelType w:val="hybridMultilevel"/>
    <w:tmpl w:val="2F0ADB4E"/>
    <w:lvl w:ilvl="0" w:tplc="5C220572">
      <w:start w:val="2019"/>
      <w:numFmt w:val="decimal"/>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6E0B7269"/>
    <w:multiLevelType w:val="hybridMultilevel"/>
    <w:tmpl w:val="DDFC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F2D93"/>
    <w:multiLevelType w:val="hybridMultilevel"/>
    <w:tmpl w:val="31A2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77E06"/>
    <w:multiLevelType w:val="multilevel"/>
    <w:tmpl w:val="FA6A4BE4"/>
    <w:lvl w:ilvl="0">
      <w:start w:val="2016"/>
      <w:numFmt w:val="decimal"/>
      <w:lvlText w:val="%1"/>
      <w:lvlJc w:val="left"/>
      <w:pPr>
        <w:ind w:left="900" w:hanging="900"/>
      </w:pPr>
      <w:rPr>
        <w:rFonts w:hint="default"/>
        <w:b w:val="0"/>
        <w:bCs w:val="0"/>
      </w:rPr>
    </w:lvl>
    <w:lvl w:ilvl="1">
      <w:start w:val="2018"/>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AC472F"/>
    <w:multiLevelType w:val="multilevel"/>
    <w:tmpl w:val="303E08E8"/>
    <w:lvl w:ilvl="0">
      <w:start w:val="20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3E2B59"/>
    <w:multiLevelType w:val="hybridMultilevel"/>
    <w:tmpl w:val="3FD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F073C"/>
    <w:multiLevelType w:val="hybridMultilevel"/>
    <w:tmpl w:val="82C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53DDC"/>
    <w:multiLevelType w:val="hybridMultilevel"/>
    <w:tmpl w:val="BD8E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C2511"/>
    <w:multiLevelType w:val="hybridMultilevel"/>
    <w:tmpl w:val="6C300CE2"/>
    <w:lvl w:ilvl="0" w:tplc="B0C60948">
      <w:start w:val="201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25"/>
  </w:num>
  <w:num w:numId="4">
    <w:abstractNumId w:val="2"/>
  </w:num>
  <w:num w:numId="5">
    <w:abstractNumId w:val="4"/>
  </w:num>
  <w:num w:numId="6">
    <w:abstractNumId w:val="32"/>
  </w:num>
  <w:num w:numId="7">
    <w:abstractNumId w:val="31"/>
  </w:num>
  <w:num w:numId="8">
    <w:abstractNumId w:val="20"/>
  </w:num>
  <w:num w:numId="9">
    <w:abstractNumId w:val="0"/>
  </w:num>
  <w:num w:numId="10">
    <w:abstractNumId w:val="28"/>
  </w:num>
  <w:num w:numId="11">
    <w:abstractNumId w:val="44"/>
  </w:num>
  <w:num w:numId="12">
    <w:abstractNumId w:val="36"/>
  </w:num>
  <w:num w:numId="13">
    <w:abstractNumId w:val="27"/>
  </w:num>
  <w:num w:numId="14">
    <w:abstractNumId w:val="45"/>
  </w:num>
  <w:num w:numId="15">
    <w:abstractNumId w:val="40"/>
  </w:num>
  <w:num w:numId="16">
    <w:abstractNumId w:val="39"/>
  </w:num>
  <w:num w:numId="17">
    <w:abstractNumId w:val="7"/>
  </w:num>
  <w:num w:numId="18">
    <w:abstractNumId w:val="3"/>
  </w:num>
  <w:num w:numId="19">
    <w:abstractNumId w:val="33"/>
  </w:num>
  <w:num w:numId="20">
    <w:abstractNumId w:val="13"/>
  </w:num>
  <w:num w:numId="21">
    <w:abstractNumId w:val="10"/>
  </w:num>
  <w:num w:numId="22">
    <w:abstractNumId w:val="21"/>
  </w:num>
  <w:num w:numId="23">
    <w:abstractNumId w:val="42"/>
  </w:num>
  <w:num w:numId="24">
    <w:abstractNumId w:val="37"/>
  </w:num>
  <w:num w:numId="25">
    <w:abstractNumId w:val="41"/>
  </w:num>
  <w:num w:numId="26">
    <w:abstractNumId w:val="22"/>
  </w:num>
  <w:num w:numId="27">
    <w:abstractNumId w:val="38"/>
  </w:num>
  <w:num w:numId="28">
    <w:abstractNumId w:val="35"/>
  </w:num>
  <w:num w:numId="29">
    <w:abstractNumId w:val="29"/>
  </w:num>
  <w:num w:numId="30">
    <w:abstractNumId w:val="9"/>
  </w:num>
  <w:num w:numId="31">
    <w:abstractNumId w:val="18"/>
  </w:num>
  <w:num w:numId="32">
    <w:abstractNumId w:val="16"/>
  </w:num>
  <w:num w:numId="33">
    <w:abstractNumId w:val="15"/>
  </w:num>
  <w:num w:numId="34">
    <w:abstractNumId w:val="30"/>
  </w:num>
  <w:num w:numId="35">
    <w:abstractNumId w:val="6"/>
  </w:num>
  <w:num w:numId="36">
    <w:abstractNumId w:val="24"/>
  </w:num>
  <w:num w:numId="37">
    <w:abstractNumId w:val="19"/>
  </w:num>
  <w:num w:numId="38">
    <w:abstractNumId w:val="17"/>
  </w:num>
  <w:num w:numId="39">
    <w:abstractNumId w:val="11"/>
  </w:num>
  <w:num w:numId="40">
    <w:abstractNumId w:val="46"/>
  </w:num>
  <w:num w:numId="41">
    <w:abstractNumId w:val="5"/>
  </w:num>
  <w:num w:numId="42">
    <w:abstractNumId w:val="1"/>
  </w:num>
  <w:num w:numId="43">
    <w:abstractNumId w:val="34"/>
  </w:num>
  <w:num w:numId="44">
    <w:abstractNumId w:val="8"/>
  </w:num>
  <w:num w:numId="45">
    <w:abstractNumId w:val="23"/>
  </w:num>
  <w:num w:numId="46">
    <w:abstractNumId w:val="1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5A"/>
    <w:rsid w:val="00000BB1"/>
    <w:rsid w:val="000012F0"/>
    <w:rsid w:val="00003396"/>
    <w:rsid w:val="0000385B"/>
    <w:rsid w:val="00004110"/>
    <w:rsid w:val="0001215A"/>
    <w:rsid w:val="00015F4E"/>
    <w:rsid w:val="00017717"/>
    <w:rsid w:val="00026476"/>
    <w:rsid w:val="00026B75"/>
    <w:rsid w:val="000270D7"/>
    <w:rsid w:val="00035F5B"/>
    <w:rsid w:val="00035FE7"/>
    <w:rsid w:val="000377DE"/>
    <w:rsid w:val="00042D21"/>
    <w:rsid w:val="00043DF5"/>
    <w:rsid w:val="0005005C"/>
    <w:rsid w:val="00050F35"/>
    <w:rsid w:val="00052B0D"/>
    <w:rsid w:val="00055FF3"/>
    <w:rsid w:val="000568CE"/>
    <w:rsid w:val="00060FF0"/>
    <w:rsid w:val="000630AC"/>
    <w:rsid w:val="00063BE9"/>
    <w:rsid w:val="00066CED"/>
    <w:rsid w:val="00071FF4"/>
    <w:rsid w:val="00073197"/>
    <w:rsid w:val="00077710"/>
    <w:rsid w:val="00082743"/>
    <w:rsid w:val="00082966"/>
    <w:rsid w:val="00083475"/>
    <w:rsid w:val="00085655"/>
    <w:rsid w:val="00085762"/>
    <w:rsid w:val="0008642F"/>
    <w:rsid w:val="0008721E"/>
    <w:rsid w:val="000A2EA8"/>
    <w:rsid w:val="000A664D"/>
    <w:rsid w:val="000A6D37"/>
    <w:rsid w:val="000B01E8"/>
    <w:rsid w:val="000B457B"/>
    <w:rsid w:val="000B4AB7"/>
    <w:rsid w:val="000B5A3F"/>
    <w:rsid w:val="000B7A3E"/>
    <w:rsid w:val="000C26C5"/>
    <w:rsid w:val="000C3543"/>
    <w:rsid w:val="000C534C"/>
    <w:rsid w:val="000D2295"/>
    <w:rsid w:val="000D22E3"/>
    <w:rsid w:val="000D2896"/>
    <w:rsid w:val="000D4E5F"/>
    <w:rsid w:val="000D629D"/>
    <w:rsid w:val="000D75C2"/>
    <w:rsid w:val="000E29F9"/>
    <w:rsid w:val="000E2C23"/>
    <w:rsid w:val="000E71E5"/>
    <w:rsid w:val="000F0B8B"/>
    <w:rsid w:val="000F5297"/>
    <w:rsid w:val="000F645B"/>
    <w:rsid w:val="000F74E6"/>
    <w:rsid w:val="00103654"/>
    <w:rsid w:val="001038F7"/>
    <w:rsid w:val="0010524B"/>
    <w:rsid w:val="0010601F"/>
    <w:rsid w:val="00110920"/>
    <w:rsid w:val="00117C2F"/>
    <w:rsid w:val="00126569"/>
    <w:rsid w:val="00126DD6"/>
    <w:rsid w:val="001270C9"/>
    <w:rsid w:val="00127CE0"/>
    <w:rsid w:val="00130A86"/>
    <w:rsid w:val="00134B48"/>
    <w:rsid w:val="00136003"/>
    <w:rsid w:val="0013701E"/>
    <w:rsid w:val="00140123"/>
    <w:rsid w:val="0014226E"/>
    <w:rsid w:val="00143804"/>
    <w:rsid w:val="00144B7A"/>
    <w:rsid w:val="00146034"/>
    <w:rsid w:val="00151400"/>
    <w:rsid w:val="001514BD"/>
    <w:rsid w:val="0015308A"/>
    <w:rsid w:val="00154136"/>
    <w:rsid w:val="00154ED0"/>
    <w:rsid w:val="001600CF"/>
    <w:rsid w:val="00163B65"/>
    <w:rsid w:val="00165742"/>
    <w:rsid w:val="00165E25"/>
    <w:rsid w:val="0017063E"/>
    <w:rsid w:val="00173873"/>
    <w:rsid w:val="001738C8"/>
    <w:rsid w:val="001739D3"/>
    <w:rsid w:val="001754BA"/>
    <w:rsid w:val="00183401"/>
    <w:rsid w:val="001839DB"/>
    <w:rsid w:val="00183EA1"/>
    <w:rsid w:val="001843A1"/>
    <w:rsid w:val="001857F6"/>
    <w:rsid w:val="001975F8"/>
    <w:rsid w:val="001A1513"/>
    <w:rsid w:val="001A24C3"/>
    <w:rsid w:val="001A26FF"/>
    <w:rsid w:val="001A3875"/>
    <w:rsid w:val="001A3B04"/>
    <w:rsid w:val="001A3C45"/>
    <w:rsid w:val="001A3D65"/>
    <w:rsid w:val="001B05C3"/>
    <w:rsid w:val="001B0728"/>
    <w:rsid w:val="001B4105"/>
    <w:rsid w:val="001B5810"/>
    <w:rsid w:val="001B5F18"/>
    <w:rsid w:val="001B63F1"/>
    <w:rsid w:val="001B6D18"/>
    <w:rsid w:val="001C1171"/>
    <w:rsid w:val="001C1B02"/>
    <w:rsid w:val="001C1FE6"/>
    <w:rsid w:val="001C2278"/>
    <w:rsid w:val="001C3479"/>
    <w:rsid w:val="001C62AF"/>
    <w:rsid w:val="001D16AB"/>
    <w:rsid w:val="001D3135"/>
    <w:rsid w:val="001D3FEA"/>
    <w:rsid w:val="001E1AB7"/>
    <w:rsid w:val="001E4F11"/>
    <w:rsid w:val="001E53D9"/>
    <w:rsid w:val="001E5509"/>
    <w:rsid w:val="001E5AA9"/>
    <w:rsid w:val="001E7E38"/>
    <w:rsid w:val="001F0D7F"/>
    <w:rsid w:val="00200D44"/>
    <w:rsid w:val="002010A7"/>
    <w:rsid w:val="00202899"/>
    <w:rsid w:val="00204E72"/>
    <w:rsid w:val="002106F0"/>
    <w:rsid w:val="0021129C"/>
    <w:rsid w:val="00217BD6"/>
    <w:rsid w:val="00221C77"/>
    <w:rsid w:val="00223E65"/>
    <w:rsid w:val="002270B9"/>
    <w:rsid w:val="002279F7"/>
    <w:rsid w:val="00230E77"/>
    <w:rsid w:val="002310D3"/>
    <w:rsid w:val="00231828"/>
    <w:rsid w:val="00233ED7"/>
    <w:rsid w:val="00235A72"/>
    <w:rsid w:val="00235FEC"/>
    <w:rsid w:val="00236147"/>
    <w:rsid w:val="0024336E"/>
    <w:rsid w:val="002456BF"/>
    <w:rsid w:val="00254A23"/>
    <w:rsid w:val="00255B8D"/>
    <w:rsid w:val="002567C5"/>
    <w:rsid w:val="002569B7"/>
    <w:rsid w:val="002606D8"/>
    <w:rsid w:val="002623FB"/>
    <w:rsid w:val="00262E85"/>
    <w:rsid w:val="002635F7"/>
    <w:rsid w:val="0026397B"/>
    <w:rsid w:val="00264936"/>
    <w:rsid w:val="0026538F"/>
    <w:rsid w:val="00266A56"/>
    <w:rsid w:val="002713FA"/>
    <w:rsid w:val="00273E6E"/>
    <w:rsid w:val="00274816"/>
    <w:rsid w:val="0027484B"/>
    <w:rsid w:val="00274A25"/>
    <w:rsid w:val="002770D9"/>
    <w:rsid w:val="0027722E"/>
    <w:rsid w:val="00280AEC"/>
    <w:rsid w:val="002829BF"/>
    <w:rsid w:val="002845F8"/>
    <w:rsid w:val="00291033"/>
    <w:rsid w:val="002959FF"/>
    <w:rsid w:val="00297883"/>
    <w:rsid w:val="00297985"/>
    <w:rsid w:val="002A0CE3"/>
    <w:rsid w:val="002A1306"/>
    <w:rsid w:val="002A19B0"/>
    <w:rsid w:val="002A4B66"/>
    <w:rsid w:val="002A7A92"/>
    <w:rsid w:val="002B27F1"/>
    <w:rsid w:val="002B2938"/>
    <w:rsid w:val="002B2998"/>
    <w:rsid w:val="002B3080"/>
    <w:rsid w:val="002B793A"/>
    <w:rsid w:val="002C02C7"/>
    <w:rsid w:val="002C2643"/>
    <w:rsid w:val="002C44F9"/>
    <w:rsid w:val="002C7D47"/>
    <w:rsid w:val="002D44A4"/>
    <w:rsid w:val="002D6C19"/>
    <w:rsid w:val="002D6F59"/>
    <w:rsid w:val="002E09CA"/>
    <w:rsid w:val="002E0A33"/>
    <w:rsid w:val="002E3C34"/>
    <w:rsid w:val="002E6010"/>
    <w:rsid w:val="002E7283"/>
    <w:rsid w:val="002E7AA0"/>
    <w:rsid w:val="002F3B98"/>
    <w:rsid w:val="002F5FDF"/>
    <w:rsid w:val="002F66C1"/>
    <w:rsid w:val="00300FED"/>
    <w:rsid w:val="00303D82"/>
    <w:rsid w:val="003069A3"/>
    <w:rsid w:val="00311BB9"/>
    <w:rsid w:val="00312069"/>
    <w:rsid w:val="00313866"/>
    <w:rsid w:val="003139C4"/>
    <w:rsid w:val="00314C07"/>
    <w:rsid w:val="00315580"/>
    <w:rsid w:val="00315CF4"/>
    <w:rsid w:val="00317700"/>
    <w:rsid w:val="00320C47"/>
    <w:rsid w:val="00320F7A"/>
    <w:rsid w:val="00322B88"/>
    <w:rsid w:val="00324503"/>
    <w:rsid w:val="003256E2"/>
    <w:rsid w:val="00327CDC"/>
    <w:rsid w:val="003315C8"/>
    <w:rsid w:val="00332202"/>
    <w:rsid w:val="00341B14"/>
    <w:rsid w:val="00346FD1"/>
    <w:rsid w:val="00353626"/>
    <w:rsid w:val="003562C9"/>
    <w:rsid w:val="00357A79"/>
    <w:rsid w:val="0036146D"/>
    <w:rsid w:val="00361849"/>
    <w:rsid w:val="00363CAE"/>
    <w:rsid w:val="00365CAE"/>
    <w:rsid w:val="00375DFB"/>
    <w:rsid w:val="0037695B"/>
    <w:rsid w:val="00382B55"/>
    <w:rsid w:val="00384355"/>
    <w:rsid w:val="00395A38"/>
    <w:rsid w:val="003A10FE"/>
    <w:rsid w:val="003A550F"/>
    <w:rsid w:val="003B3120"/>
    <w:rsid w:val="003B45C5"/>
    <w:rsid w:val="003B45D9"/>
    <w:rsid w:val="003B6EB2"/>
    <w:rsid w:val="003C43E8"/>
    <w:rsid w:val="003C7900"/>
    <w:rsid w:val="003D4A7C"/>
    <w:rsid w:val="003D4DD4"/>
    <w:rsid w:val="003E402E"/>
    <w:rsid w:val="003F26F4"/>
    <w:rsid w:val="003F53B8"/>
    <w:rsid w:val="003F72A3"/>
    <w:rsid w:val="00401334"/>
    <w:rsid w:val="00401826"/>
    <w:rsid w:val="004019FB"/>
    <w:rsid w:val="0040238A"/>
    <w:rsid w:val="00402D0E"/>
    <w:rsid w:val="00405064"/>
    <w:rsid w:val="00405679"/>
    <w:rsid w:val="00405FE6"/>
    <w:rsid w:val="00406940"/>
    <w:rsid w:val="00410758"/>
    <w:rsid w:val="00410BD3"/>
    <w:rsid w:val="00411353"/>
    <w:rsid w:val="004132D9"/>
    <w:rsid w:val="004175CB"/>
    <w:rsid w:val="0041779D"/>
    <w:rsid w:val="0042239B"/>
    <w:rsid w:val="0043133F"/>
    <w:rsid w:val="004316A1"/>
    <w:rsid w:val="00432568"/>
    <w:rsid w:val="00433060"/>
    <w:rsid w:val="00433D6C"/>
    <w:rsid w:val="00435E7E"/>
    <w:rsid w:val="0044225E"/>
    <w:rsid w:val="00442271"/>
    <w:rsid w:val="00442614"/>
    <w:rsid w:val="0044640F"/>
    <w:rsid w:val="00446FC9"/>
    <w:rsid w:val="0044768A"/>
    <w:rsid w:val="0044780A"/>
    <w:rsid w:val="00447BD8"/>
    <w:rsid w:val="00452567"/>
    <w:rsid w:val="00460F3B"/>
    <w:rsid w:val="004611E6"/>
    <w:rsid w:val="00461CC3"/>
    <w:rsid w:val="00461E68"/>
    <w:rsid w:val="004620D0"/>
    <w:rsid w:val="00463A79"/>
    <w:rsid w:val="00464D8C"/>
    <w:rsid w:val="00465736"/>
    <w:rsid w:val="00466A92"/>
    <w:rsid w:val="00466B1A"/>
    <w:rsid w:val="004671A4"/>
    <w:rsid w:val="00467F66"/>
    <w:rsid w:val="0047093A"/>
    <w:rsid w:val="004712DC"/>
    <w:rsid w:val="00471B43"/>
    <w:rsid w:val="00471EAA"/>
    <w:rsid w:val="00472ADF"/>
    <w:rsid w:val="004737DA"/>
    <w:rsid w:val="00474B4E"/>
    <w:rsid w:val="00475694"/>
    <w:rsid w:val="00475A0D"/>
    <w:rsid w:val="0048345D"/>
    <w:rsid w:val="00485094"/>
    <w:rsid w:val="004860FF"/>
    <w:rsid w:val="00490232"/>
    <w:rsid w:val="00492E17"/>
    <w:rsid w:val="00493D43"/>
    <w:rsid w:val="00494044"/>
    <w:rsid w:val="0049466F"/>
    <w:rsid w:val="004949AE"/>
    <w:rsid w:val="004A0012"/>
    <w:rsid w:val="004A2522"/>
    <w:rsid w:val="004A4E78"/>
    <w:rsid w:val="004B1E53"/>
    <w:rsid w:val="004B52F4"/>
    <w:rsid w:val="004C09A8"/>
    <w:rsid w:val="004C1200"/>
    <w:rsid w:val="004D01C2"/>
    <w:rsid w:val="004D09D1"/>
    <w:rsid w:val="004D196A"/>
    <w:rsid w:val="004D1FDA"/>
    <w:rsid w:val="004D510F"/>
    <w:rsid w:val="004D57E5"/>
    <w:rsid w:val="004D5AD5"/>
    <w:rsid w:val="004E0C98"/>
    <w:rsid w:val="004E2CB2"/>
    <w:rsid w:val="004E58A2"/>
    <w:rsid w:val="004E6D15"/>
    <w:rsid w:val="004E7C26"/>
    <w:rsid w:val="004F536E"/>
    <w:rsid w:val="004F5B88"/>
    <w:rsid w:val="00502475"/>
    <w:rsid w:val="00505857"/>
    <w:rsid w:val="00505BEE"/>
    <w:rsid w:val="00506D6F"/>
    <w:rsid w:val="0050747C"/>
    <w:rsid w:val="0051021F"/>
    <w:rsid w:val="005147E7"/>
    <w:rsid w:val="00515336"/>
    <w:rsid w:val="00515CAD"/>
    <w:rsid w:val="005173B8"/>
    <w:rsid w:val="00523764"/>
    <w:rsid w:val="00524A17"/>
    <w:rsid w:val="00524AC1"/>
    <w:rsid w:val="00531516"/>
    <w:rsid w:val="00534264"/>
    <w:rsid w:val="00535220"/>
    <w:rsid w:val="00535B54"/>
    <w:rsid w:val="00537C8E"/>
    <w:rsid w:val="00540507"/>
    <w:rsid w:val="0054093F"/>
    <w:rsid w:val="0054148C"/>
    <w:rsid w:val="00541C38"/>
    <w:rsid w:val="00542496"/>
    <w:rsid w:val="0054324A"/>
    <w:rsid w:val="00545B02"/>
    <w:rsid w:val="0055337C"/>
    <w:rsid w:val="005553F8"/>
    <w:rsid w:val="0055583C"/>
    <w:rsid w:val="005558A5"/>
    <w:rsid w:val="005562AA"/>
    <w:rsid w:val="00565317"/>
    <w:rsid w:val="00566E1A"/>
    <w:rsid w:val="00567EB7"/>
    <w:rsid w:val="0057273A"/>
    <w:rsid w:val="00573F7A"/>
    <w:rsid w:val="00575849"/>
    <w:rsid w:val="0058060D"/>
    <w:rsid w:val="005831A1"/>
    <w:rsid w:val="00583CFD"/>
    <w:rsid w:val="00583F5F"/>
    <w:rsid w:val="005914CF"/>
    <w:rsid w:val="00591E65"/>
    <w:rsid w:val="005920D0"/>
    <w:rsid w:val="00593A4F"/>
    <w:rsid w:val="00594ABF"/>
    <w:rsid w:val="00594E37"/>
    <w:rsid w:val="005953DF"/>
    <w:rsid w:val="005966CC"/>
    <w:rsid w:val="00596A9B"/>
    <w:rsid w:val="005971BD"/>
    <w:rsid w:val="00597435"/>
    <w:rsid w:val="005A2436"/>
    <w:rsid w:val="005B40A7"/>
    <w:rsid w:val="005B5A35"/>
    <w:rsid w:val="005B6F8B"/>
    <w:rsid w:val="005B7B1E"/>
    <w:rsid w:val="005C0A9E"/>
    <w:rsid w:val="005C1F05"/>
    <w:rsid w:val="005C2D4E"/>
    <w:rsid w:val="005C2F56"/>
    <w:rsid w:val="005C37F8"/>
    <w:rsid w:val="005C6BD3"/>
    <w:rsid w:val="005C6C87"/>
    <w:rsid w:val="005C73D8"/>
    <w:rsid w:val="005D1253"/>
    <w:rsid w:val="005D15FF"/>
    <w:rsid w:val="005E0B07"/>
    <w:rsid w:val="005E0B1E"/>
    <w:rsid w:val="005E68D8"/>
    <w:rsid w:val="005E6A96"/>
    <w:rsid w:val="005E6B95"/>
    <w:rsid w:val="005E7E7F"/>
    <w:rsid w:val="005F45B5"/>
    <w:rsid w:val="005F5269"/>
    <w:rsid w:val="005F5D90"/>
    <w:rsid w:val="005F647E"/>
    <w:rsid w:val="005F678B"/>
    <w:rsid w:val="005F6DAC"/>
    <w:rsid w:val="00601ECF"/>
    <w:rsid w:val="00602594"/>
    <w:rsid w:val="00603178"/>
    <w:rsid w:val="006032B3"/>
    <w:rsid w:val="00606054"/>
    <w:rsid w:val="00606F81"/>
    <w:rsid w:val="006075C6"/>
    <w:rsid w:val="00607EE0"/>
    <w:rsid w:val="0061560E"/>
    <w:rsid w:val="006210B6"/>
    <w:rsid w:val="00622CEE"/>
    <w:rsid w:val="00623E5C"/>
    <w:rsid w:val="006245E0"/>
    <w:rsid w:val="00625C62"/>
    <w:rsid w:val="0062655E"/>
    <w:rsid w:val="00626CB7"/>
    <w:rsid w:val="00627462"/>
    <w:rsid w:val="0064064E"/>
    <w:rsid w:val="0064256B"/>
    <w:rsid w:val="006432FF"/>
    <w:rsid w:val="00644E82"/>
    <w:rsid w:val="00644F94"/>
    <w:rsid w:val="00651EF2"/>
    <w:rsid w:val="00652068"/>
    <w:rsid w:val="00654178"/>
    <w:rsid w:val="00655744"/>
    <w:rsid w:val="0065600F"/>
    <w:rsid w:val="006573C8"/>
    <w:rsid w:val="00665E5A"/>
    <w:rsid w:val="006670B1"/>
    <w:rsid w:val="006673AB"/>
    <w:rsid w:val="006704BE"/>
    <w:rsid w:val="00671170"/>
    <w:rsid w:val="0067676C"/>
    <w:rsid w:val="00676E1F"/>
    <w:rsid w:val="0068018C"/>
    <w:rsid w:val="006808AB"/>
    <w:rsid w:val="00684B96"/>
    <w:rsid w:val="00686FCB"/>
    <w:rsid w:val="00691B03"/>
    <w:rsid w:val="00692F49"/>
    <w:rsid w:val="00696042"/>
    <w:rsid w:val="006A1885"/>
    <w:rsid w:val="006A22CF"/>
    <w:rsid w:val="006A38E4"/>
    <w:rsid w:val="006B28BE"/>
    <w:rsid w:val="006B2BBE"/>
    <w:rsid w:val="006B39DE"/>
    <w:rsid w:val="006B5B2D"/>
    <w:rsid w:val="006C3FA8"/>
    <w:rsid w:val="006C6EFC"/>
    <w:rsid w:val="006C70D7"/>
    <w:rsid w:val="006D004C"/>
    <w:rsid w:val="006D035A"/>
    <w:rsid w:val="006D12FB"/>
    <w:rsid w:val="006D304D"/>
    <w:rsid w:val="006D3C3E"/>
    <w:rsid w:val="006E1103"/>
    <w:rsid w:val="006E3547"/>
    <w:rsid w:val="006E4505"/>
    <w:rsid w:val="006E518A"/>
    <w:rsid w:val="006E60FA"/>
    <w:rsid w:val="006E6F13"/>
    <w:rsid w:val="006F0735"/>
    <w:rsid w:val="006F1AA9"/>
    <w:rsid w:val="006F27B3"/>
    <w:rsid w:val="006F404C"/>
    <w:rsid w:val="006F5124"/>
    <w:rsid w:val="006F5D81"/>
    <w:rsid w:val="0070035E"/>
    <w:rsid w:val="00704BEF"/>
    <w:rsid w:val="007051BD"/>
    <w:rsid w:val="0070743F"/>
    <w:rsid w:val="00712470"/>
    <w:rsid w:val="00712E66"/>
    <w:rsid w:val="00713022"/>
    <w:rsid w:val="00714153"/>
    <w:rsid w:val="00716019"/>
    <w:rsid w:val="0071653F"/>
    <w:rsid w:val="00720039"/>
    <w:rsid w:val="0072164E"/>
    <w:rsid w:val="00721701"/>
    <w:rsid w:val="007252ED"/>
    <w:rsid w:val="00726404"/>
    <w:rsid w:val="0072798C"/>
    <w:rsid w:val="00733C46"/>
    <w:rsid w:val="00734675"/>
    <w:rsid w:val="00734FAD"/>
    <w:rsid w:val="00736E25"/>
    <w:rsid w:val="007414E9"/>
    <w:rsid w:val="00741F6C"/>
    <w:rsid w:val="007434F7"/>
    <w:rsid w:val="00743BBF"/>
    <w:rsid w:val="00744C6B"/>
    <w:rsid w:val="007514A6"/>
    <w:rsid w:val="007560E2"/>
    <w:rsid w:val="007571D4"/>
    <w:rsid w:val="00757BC3"/>
    <w:rsid w:val="00761123"/>
    <w:rsid w:val="0076299F"/>
    <w:rsid w:val="00763E72"/>
    <w:rsid w:val="00774A6A"/>
    <w:rsid w:val="00775DB2"/>
    <w:rsid w:val="0078096E"/>
    <w:rsid w:val="00781698"/>
    <w:rsid w:val="007849ED"/>
    <w:rsid w:val="00786CB8"/>
    <w:rsid w:val="00790CEA"/>
    <w:rsid w:val="00792860"/>
    <w:rsid w:val="007A205D"/>
    <w:rsid w:val="007A37B1"/>
    <w:rsid w:val="007A54EA"/>
    <w:rsid w:val="007B077C"/>
    <w:rsid w:val="007B0D4E"/>
    <w:rsid w:val="007B1605"/>
    <w:rsid w:val="007B2CEC"/>
    <w:rsid w:val="007B33F1"/>
    <w:rsid w:val="007B4C37"/>
    <w:rsid w:val="007B4CF5"/>
    <w:rsid w:val="007B5560"/>
    <w:rsid w:val="007B7BDE"/>
    <w:rsid w:val="007C155A"/>
    <w:rsid w:val="007C36D7"/>
    <w:rsid w:val="007C71F1"/>
    <w:rsid w:val="007C7327"/>
    <w:rsid w:val="007D0067"/>
    <w:rsid w:val="007D06A0"/>
    <w:rsid w:val="007D15C0"/>
    <w:rsid w:val="007D1ADE"/>
    <w:rsid w:val="007D4BD3"/>
    <w:rsid w:val="007D67D5"/>
    <w:rsid w:val="007D6DC7"/>
    <w:rsid w:val="007D701A"/>
    <w:rsid w:val="007E0FCE"/>
    <w:rsid w:val="007E1404"/>
    <w:rsid w:val="007E458A"/>
    <w:rsid w:val="007E5242"/>
    <w:rsid w:val="007F5CF0"/>
    <w:rsid w:val="007F76C2"/>
    <w:rsid w:val="007F78FD"/>
    <w:rsid w:val="00802361"/>
    <w:rsid w:val="0081335B"/>
    <w:rsid w:val="00813628"/>
    <w:rsid w:val="00813A61"/>
    <w:rsid w:val="00813E0B"/>
    <w:rsid w:val="008156BD"/>
    <w:rsid w:val="00832524"/>
    <w:rsid w:val="00837FAD"/>
    <w:rsid w:val="008452AB"/>
    <w:rsid w:val="00845BA8"/>
    <w:rsid w:val="008461F6"/>
    <w:rsid w:val="00856093"/>
    <w:rsid w:val="00860738"/>
    <w:rsid w:val="008639DC"/>
    <w:rsid w:val="00864316"/>
    <w:rsid w:val="00864F00"/>
    <w:rsid w:val="0086508C"/>
    <w:rsid w:val="0086777E"/>
    <w:rsid w:val="0087141F"/>
    <w:rsid w:val="008722C0"/>
    <w:rsid w:val="0087461A"/>
    <w:rsid w:val="00874F4C"/>
    <w:rsid w:val="00875BF5"/>
    <w:rsid w:val="00875E8F"/>
    <w:rsid w:val="00880EBD"/>
    <w:rsid w:val="00881CC3"/>
    <w:rsid w:val="00882A2F"/>
    <w:rsid w:val="00882DFF"/>
    <w:rsid w:val="00882F0F"/>
    <w:rsid w:val="00883029"/>
    <w:rsid w:val="008835CE"/>
    <w:rsid w:val="00883656"/>
    <w:rsid w:val="008838EE"/>
    <w:rsid w:val="00886DF1"/>
    <w:rsid w:val="008A206B"/>
    <w:rsid w:val="008A462C"/>
    <w:rsid w:val="008A58AB"/>
    <w:rsid w:val="008A617B"/>
    <w:rsid w:val="008B09F1"/>
    <w:rsid w:val="008B10AC"/>
    <w:rsid w:val="008B3133"/>
    <w:rsid w:val="008B3A4A"/>
    <w:rsid w:val="008C5BE7"/>
    <w:rsid w:val="008D28FC"/>
    <w:rsid w:val="008E19D9"/>
    <w:rsid w:val="008E24B0"/>
    <w:rsid w:val="008E38D9"/>
    <w:rsid w:val="008E4C16"/>
    <w:rsid w:val="008F5889"/>
    <w:rsid w:val="008F5D96"/>
    <w:rsid w:val="00901F69"/>
    <w:rsid w:val="0090208A"/>
    <w:rsid w:val="00902CD3"/>
    <w:rsid w:val="009030FE"/>
    <w:rsid w:val="00904512"/>
    <w:rsid w:val="00911DF0"/>
    <w:rsid w:val="00914915"/>
    <w:rsid w:val="00914C44"/>
    <w:rsid w:val="0091549D"/>
    <w:rsid w:val="00930764"/>
    <w:rsid w:val="00931C1A"/>
    <w:rsid w:val="00932E88"/>
    <w:rsid w:val="009339EA"/>
    <w:rsid w:val="0093663F"/>
    <w:rsid w:val="00936BDC"/>
    <w:rsid w:val="0094342E"/>
    <w:rsid w:val="00943BEE"/>
    <w:rsid w:val="009450C0"/>
    <w:rsid w:val="00946E39"/>
    <w:rsid w:val="009507BB"/>
    <w:rsid w:val="00950C0F"/>
    <w:rsid w:val="00952587"/>
    <w:rsid w:val="00955E37"/>
    <w:rsid w:val="009635FB"/>
    <w:rsid w:val="00963A67"/>
    <w:rsid w:val="009647ED"/>
    <w:rsid w:val="0096535F"/>
    <w:rsid w:val="00971D54"/>
    <w:rsid w:val="00972A58"/>
    <w:rsid w:val="00973C0F"/>
    <w:rsid w:val="00975E6B"/>
    <w:rsid w:val="0097763F"/>
    <w:rsid w:val="00984056"/>
    <w:rsid w:val="009842DA"/>
    <w:rsid w:val="00985741"/>
    <w:rsid w:val="00987373"/>
    <w:rsid w:val="00991A1F"/>
    <w:rsid w:val="00992025"/>
    <w:rsid w:val="00992771"/>
    <w:rsid w:val="00996AFC"/>
    <w:rsid w:val="009A300E"/>
    <w:rsid w:val="009A3B5E"/>
    <w:rsid w:val="009A4A3D"/>
    <w:rsid w:val="009A538A"/>
    <w:rsid w:val="009A7A59"/>
    <w:rsid w:val="009B059A"/>
    <w:rsid w:val="009B640D"/>
    <w:rsid w:val="009B6877"/>
    <w:rsid w:val="009B6D55"/>
    <w:rsid w:val="009C3EE0"/>
    <w:rsid w:val="009C57BD"/>
    <w:rsid w:val="009D33A7"/>
    <w:rsid w:val="009D45EA"/>
    <w:rsid w:val="009D4F66"/>
    <w:rsid w:val="009D663C"/>
    <w:rsid w:val="009D69C0"/>
    <w:rsid w:val="009D7AAF"/>
    <w:rsid w:val="009E2714"/>
    <w:rsid w:val="009E31B3"/>
    <w:rsid w:val="009E3367"/>
    <w:rsid w:val="009E51D4"/>
    <w:rsid w:val="009E61A4"/>
    <w:rsid w:val="009E650C"/>
    <w:rsid w:val="009E76AD"/>
    <w:rsid w:val="009F1620"/>
    <w:rsid w:val="009F4FA5"/>
    <w:rsid w:val="009F5353"/>
    <w:rsid w:val="009F61DB"/>
    <w:rsid w:val="009F66A8"/>
    <w:rsid w:val="009F6D5F"/>
    <w:rsid w:val="009F7D31"/>
    <w:rsid w:val="009F7EC8"/>
    <w:rsid w:val="00A009E0"/>
    <w:rsid w:val="00A05A46"/>
    <w:rsid w:val="00A103B9"/>
    <w:rsid w:val="00A11D2B"/>
    <w:rsid w:val="00A12146"/>
    <w:rsid w:val="00A164A3"/>
    <w:rsid w:val="00A168C5"/>
    <w:rsid w:val="00A17E72"/>
    <w:rsid w:val="00A218F5"/>
    <w:rsid w:val="00A235CB"/>
    <w:rsid w:val="00A24700"/>
    <w:rsid w:val="00A24B8F"/>
    <w:rsid w:val="00A25EA3"/>
    <w:rsid w:val="00A2794D"/>
    <w:rsid w:val="00A301AA"/>
    <w:rsid w:val="00A31A92"/>
    <w:rsid w:val="00A328CD"/>
    <w:rsid w:val="00A34475"/>
    <w:rsid w:val="00A36F0C"/>
    <w:rsid w:val="00A37564"/>
    <w:rsid w:val="00A419DA"/>
    <w:rsid w:val="00A41E56"/>
    <w:rsid w:val="00A43A11"/>
    <w:rsid w:val="00A4417E"/>
    <w:rsid w:val="00A44533"/>
    <w:rsid w:val="00A461D9"/>
    <w:rsid w:val="00A46F1E"/>
    <w:rsid w:val="00A47019"/>
    <w:rsid w:val="00A4797E"/>
    <w:rsid w:val="00A47E96"/>
    <w:rsid w:val="00A47F9C"/>
    <w:rsid w:val="00A513CA"/>
    <w:rsid w:val="00A533AA"/>
    <w:rsid w:val="00A54506"/>
    <w:rsid w:val="00A56BA0"/>
    <w:rsid w:val="00A616CE"/>
    <w:rsid w:val="00A63093"/>
    <w:rsid w:val="00A64576"/>
    <w:rsid w:val="00A66716"/>
    <w:rsid w:val="00A67373"/>
    <w:rsid w:val="00A71317"/>
    <w:rsid w:val="00A71F24"/>
    <w:rsid w:val="00A72515"/>
    <w:rsid w:val="00A73A02"/>
    <w:rsid w:val="00A74012"/>
    <w:rsid w:val="00A75C0D"/>
    <w:rsid w:val="00A7693A"/>
    <w:rsid w:val="00A770A7"/>
    <w:rsid w:val="00A77436"/>
    <w:rsid w:val="00A81267"/>
    <w:rsid w:val="00A841C2"/>
    <w:rsid w:val="00A860DB"/>
    <w:rsid w:val="00A87D68"/>
    <w:rsid w:val="00A92FF4"/>
    <w:rsid w:val="00A93D2E"/>
    <w:rsid w:val="00A9491A"/>
    <w:rsid w:val="00A95B20"/>
    <w:rsid w:val="00A96856"/>
    <w:rsid w:val="00AA0EA3"/>
    <w:rsid w:val="00AA223A"/>
    <w:rsid w:val="00AA33DB"/>
    <w:rsid w:val="00AA5505"/>
    <w:rsid w:val="00AA6AA3"/>
    <w:rsid w:val="00AB18F6"/>
    <w:rsid w:val="00AB3359"/>
    <w:rsid w:val="00AB3579"/>
    <w:rsid w:val="00AB3976"/>
    <w:rsid w:val="00AB7BCA"/>
    <w:rsid w:val="00AC14C8"/>
    <w:rsid w:val="00AC2081"/>
    <w:rsid w:val="00AC441B"/>
    <w:rsid w:val="00AC4768"/>
    <w:rsid w:val="00AC513F"/>
    <w:rsid w:val="00AC6EE3"/>
    <w:rsid w:val="00AC76E7"/>
    <w:rsid w:val="00AD0FCE"/>
    <w:rsid w:val="00AD303B"/>
    <w:rsid w:val="00AD385D"/>
    <w:rsid w:val="00AD4005"/>
    <w:rsid w:val="00AD55D8"/>
    <w:rsid w:val="00AD584E"/>
    <w:rsid w:val="00AD5A8C"/>
    <w:rsid w:val="00AD77B0"/>
    <w:rsid w:val="00AE1B1A"/>
    <w:rsid w:val="00AE6AA5"/>
    <w:rsid w:val="00AE7554"/>
    <w:rsid w:val="00AF04B1"/>
    <w:rsid w:val="00AF142A"/>
    <w:rsid w:val="00AF1DE1"/>
    <w:rsid w:val="00AF22B4"/>
    <w:rsid w:val="00AF5878"/>
    <w:rsid w:val="00AF5B75"/>
    <w:rsid w:val="00B02997"/>
    <w:rsid w:val="00B031A9"/>
    <w:rsid w:val="00B033EE"/>
    <w:rsid w:val="00B03980"/>
    <w:rsid w:val="00B06595"/>
    <w:rsid w:val="00B10083"/>
    <w:rsid w:val="00B119B0"/>
    <w:rsid w:val="00B1361C"/>
    <w:rsid w:val="00B15438"/>
    <w:rsid w:val="00B208C1"/>
    <w:rsid w:val="00B220B2"/>
    <w:rsid w:val="00B24046"/>
    <w:rsid w:val="00B24DB9"/>
    <w:rsid w:val="00B34819"/>
    <w:rsid w:val="00B35D97"/>
    <w:rsid w:val="00B361CB"/>
    <w:rsid w:val="00B36AC2"/>
    <w:rsid w:val="00B4101E"/>
    <w:rsid w:val="00B41857"/>
    <w:rsid w:val="00B419A0"/>
    <w:rsid w:val="00B43536"/>
    <w:rsid w:val="00B4407E"/>
    <w:rsid w:val="00B448F3"/>
    <w:rsid w:val="00B45C6E"/>
    <w:rsid w:val="00B46546"/>
    <w:rsid w:val="00B47721"/>
    <w:rsid w:val="00B53213"/>
    <w:rsid w:val="00B577BF"/>
    <w:rsid w:val="00B61362"/>
    <w:rsid w:val="00B63F71"/>
    <w:rsid w:val="00B65C85"/>
    <w:rsid w:val="00B665DE"/>
    <w:rsid w:val="00B702F4"/>
    <w:rsid w:val="00B70D6C"/>
    <w:rsid w:val="00B73380"/>
    <w:rsid w:val="00B738EB"/>
    <w:rsid w:val="00B73F75"/>
    <w:rsid w:val="00B76121"/>
    <w:rsid w:val="00B76C3A"/>
    <w:rsid w:val="00B83935"/>
    <w:rsid w:val="00B91868"/>
    <w:rsid w:val="00B919B9"/>
    <w:rsid w:val="00B92A7C"/>
    <w:rsid w:val="00B95606"/>
    <w:rsid w:val="00BA0855"/>
    <w:rsid w:val="00BA09A0"/>
    <w:rsid w:val="00BA2498"/>
    <w:rsid w:val="00BA2D5D"/>
    <w:rsid w:val="00BA4D32"/>
    <w:rsid w:val="00BA68D1"/>
    <w:rsid w:val="00BB06E8"/>
    <w:rsid w:val="00BB18BD"/>
    <w:rsid w:val="00BB197F"/>
    <w:rsid w:val="00BB3CDB"/>
    <w:rsid w:val="00BB62F3"/>
    <w:rsid w:val="00BC0DC6"/>
    <w:rsid w:val="00BC117A"/>
    <w:rsid w:val="00BC4233"/>
    <w:rsid w:val="00BC5D61"/>
    <w:rsid w:val="00BC5E61"/>
    <w:rsid w:val="00BC7800"/>
    <w:rsid w:val="00BC781D"/>
    <w:rsid w:val="00BD00BE"/>
    <w:rsid w:val="00BD090B"/>
    <w:rsid w:val="00BE04B0"/>
    <w:rsid w:val="00BE0565"/>
    <w:rsid w:val="00BE15B2"/>
    <w:rsid w:val="00BE26F2"/>
    <w:rsid w:val="00BE43E5"/>
    <w:rsid w:val="00BE7840"/>
    <w:rsid w:val="00BF0B8C"/>
    <w:rsid w:val="00BF1FD3"/>
    <w:rsid w:val="00BF3480"/>
    <w:rsid w:val="00BF34A6"/>
    <w:rsid w:val="00BF51D0"/>
    <w:rsid w:val="00BF6A70"/>
    <w:rsid w:val="00BF7EAE"/>
    <w:rsid w:val="00C00051"/>
    <w:rsid w:val="00C0405F"/>
    <w:rsid w:val="00C057B2"/>
    <w:rsid w:val="00C12700"/>
    <w:rsid w:val="00C13C60"/>
    <w:rsid w:val="00C148C1"/>
    <w:rsid w:val="00C14C68"/>
    <w:rsid w:val="00C163CA"/>
    <w:rsid w:val="00C20E46"/>
    <w:rsid w:val="00C220B9"/>
    <w:rsid w:val="00C22502"/>
    <w:rsid w:val="00C232F4"/>
    <w:rsid w:val="00C24496"/>
    <w:rsid w:val="00C249A3"/>
    <w:rsid w:val="00C25431"/>
    <w:rsid w:val="00C25720"/>
    <w:rsid w:val="00C30781"/>
    <w:rsid w:val="00C340ED"/>
    <w:rsid w:val="00C34578"/>
    <w:rsid w:val="00C34A6F"/>
    <w:rsid w:val="00C36137"/>
    <w:rsid w:val="00C40E2E"/>
    <w:rsid w:val="00C472CC"/>
    <w:rsid w:val="00C473B3"/>
    <w:rsid w:val="00C478ED"/>
    <w:rsid w:val="00C508D2"/>
    <w:rsid w:val="00C51041"/>
    <w:rsid w:val="00C51DBD"/>
    <w:rsid w:val="00C52C8F"/>
    <w:rsid w:val="00C64B17"/>
    <w:rsid w:val="00C65EB9"/>
    <w:rsid w:val="00C66B6B"/>
    <w:rsid w:val="00C66F18"/>
    <w:rsid w:val="00C70036"/>
    <w:rsid w:val="00C855EC"/>
    <w:rsid w:val="00C858BC"/>
    <w:rsid w:val="00C86C36"/>
    <w:rsid w:val="00C9384D"/>
    <w:rsid w:val="00C93A9C"/>
    <w:rsid w:val="00C95404"/>
    <w:rsid w:val="00C95C69"/>
    <w:rsid w:val="00CA0ABA"/>
    <w:rsid w:val="00CA27DF"/>
    <w:rsid w:val="00CA34E3"/>
    <w:rsid w:val="00CA68E6"/>
    <w:rsid w:val="00CA6EAD"/>
    <w:rsid w:val="00CB1253"/>
    <w:rsid w:val="00CB44DF"/>
    <w:rsid w:val="00CB4BED"/>
    <w:rsid w:val="00CB5910"/>
    <w:rsid w:val="00CB79A9"/>
    <w:rsid w:val="00CB7C5F"/>
    <w:rsid w:val="00CB7C85"/>
    <w:rsid w:val="00CC07B1"/>
    <w:rsid w:val="00CC1361"/>
    <w:rsid w:val="00CC6AC3"/>
    <w:rsid w:val="00CC7877"/>
    <w:rsid w:val="00CD5EE8"/>
    <w:rsid w:val="00CE37DD"/>
    <w:rsid w:val="00CE3C00"/>
    <w:rsid w:val="00CF231B"/>
    <w:rsid w:val="00CF262A"/>
    <w:rsid w:val="00CF2A12"/>
    <w:rsid w:val="00CF6291"/>
    <w:rsid w:val="00D00671"/>
    <w:rsid w:val="00D00BE3"/>
    <w:rsid w:val="00D01045"/>
    <w:rsid w:val="00D0264D"/>
    <w:rsid w:val="00D03347"/>
    <w:rsid w:val="00D05EB6"/>
    <w:rsid w:val="00D068C6"/>
    <w:rsid w:val="00D105A4"/>
    <w:rsid w:val="00D11F3F"/>
    <w:rsid w:val="00D13CAE"/>
    <w:rsid w:val="00D153CB"/>
    <w:rsid w:val="00D20BEC"/>
    <w:rsid w:val="00D2344A"/>
    <w:rsid w:val="00D24CA7"/>
    <w:rsid w:val="00D24F95"/>
    <w:rsid w:val="00D26466"/>
    <w:rsid w:val="00D268B1"/>
    <w:rsid w:val="00D30861"/>
    <w:rsid w:val="00D31246"/>
    <w:rsid w:val="00D345FB"/>
    <w:rsid w:val="00D35B5F"/>
    <w:rsid w:val="00D3619A"/>
    <w:rsid w:val="00D365F5"/>
    <w:rsid w:val="00D40740"/>
    <w:rsid w:val="00D41C7A"/>
    <w:rsid w:val="00D43A60"/>
    <w:rsid w:val="00D518CC"/>
    <w:rsid w:val="00D51F9D"/>
    <w:rsid w:val="00D553C6"/>
    <w:rsid w:val="00D55C29"/>
    <w:rsid w:val="00D56148"/>
    <w:rsid w:val="00D56C9C"/>
    <w:rsid w:val="00D572C9"/>
    <w:rsid w:val="00D62716"/>
    <w:rsid w:val="00D6324B"/>
    <w:rsid w:val="00D638A6"/>
    <w:rsid w:val="00D63ECA"/>
    <w:rsid w:val="00D64762"/>
    <w:rsid w:val="00D65A0F"/>
    <w:rsid w:val="00D70383"/>
    <w:rsid w:val="00D71183"/>
    <w:rsid w:val="00D712D9"/>
    <w:rsid w:val="00D73DBD"/>
    <w:rsid w:val="00D77A59"/>
    <w:rsid w:val="00D807BB"/>
    <w:rsid w:val="00D81AD1"/>
    <w:rsid w:val="00D81FD5"/>
    <w:rsid w:val="00D8444A"/>
    <w:rsid w:val="00D85CA9"/>
    <w:rsid w:val="00D869BE"/>
    <w:rsid w:val="00D900EF"/>
    <w:rsid w:val="00D9321E"/>
    <w:rsid w:val="00D944BD"/>
    <w:rsid w:val="00D9611C"/>
    <w:rsid w:val="00D97C6F"/>
    <w:rsid w:val="00DA0166"/>
    <w:rsid w:val="00DA40C1"/>
    <w:rsid w:val="00DA4D0A"/>
    <w:rsid w:val="00DA5C7E"/>
    <w:rsid w:val="00DA5CBA"/>
    <w:rsid w:val="00DB0246"/>
    <w:rsid w:val="00DB2167"/>
    <w:rsid w:val="00DB4028"/>
    <w:rsid w:val="00DB4062"/>
    <w:rsid w:val="00DB70F3"/>
    <w:rsid w:val="00DC39A0"/>
    <w:rsid w:val="00DC4D6D"/>
    <w:rsid w:val="00DC6BEE"/>
    <w:rsid w:val="00DC6E35"/>
    <w:rsid w:val="00DD411B"/>
    <w:rsid w:val="00DD6C43"/>
    <w:rsid w:val="00DD7D8D"/>
    <w:rsid w:val="00DD7E02"/>
    <w:rsid w:val="00DE136E"/>
    <w:rsid w:val="00DE1A5A"/>
    <w:rsid w:val="00DE492A"/>
    <w:rsid w:val="00DE656A"/>
    <w:rsid w:val="00DE7BA5"/>
    <w:rsid w:val="00DE7C49"/>
    <w:rsid w:val="00DF1F90"/>
    <w:rsid w:val="00DF23CB"/>
    <w:rsid w:val="00DF2B6F"/>
    <w:rsid w:val="00DF3322"/>
    <w:rsid w:val="00DF342B"/>
    <w:rsid w:val="00DF5F03"/>
    <w:rsid w:val="00DF6645"/>
    <w:rsid w:val="00DF6D3A"/>
    <w:rsid w:val="00DF7B3D"/>
    <w:rsid w:val="00E00F06"/>
    <w:rsid w:val="00E02045"/>
    <w:rsid w:val="00E02255"/>
    <w:rsid w:val="00E02A10"/>
    <w:rsid w:val="00E02DAF"/>
    <w:rsid w:val="00E0341F"/>
    <w:rsid w:val="00E053A1"/>
    <w:rsid w:val="00E0737A"/>
    <w:rsid w:val="00E13AE2"/>
    <w:rsid w:val="00E15920"/>
    <w:rsid w:val="00E21961"/>
    <w:rsid w:val="00E2251B"/>
    <w:rsid w:val="00E232C0"/>
    <w:rsid w:val="00E23C66"/>
    <w:rsid w:val="00E26CA7"/>
    <w:rsid w:val="00E27C0B"/>
    <w:rsid w:val="00E30BB5"/>
    <w:rsid w:val="00E321B0"/>
    <w:rsid w:val="00E32331"/>
    <w:rsid w:val="00E35511"/>
    <w:rsid w:val="00E37207"/>
    <w:rsid w:val="00E377E8"/>
    <w:rsid w:val="00E37FAE"/>
    <w:rsid w:val="00E40031"/>
    <w:rsid w:val="00E448E6"/>
    <w:rsid w:val="00E462ED"/>
    <w:rsid w:val="00E46486"/>
    <w:rsid w:val="00E51B25"/>
    <w:rsid w:val="00E53943"/>
    <w:rsid w:val="00E557F8"/>
    <w:rsid w:val="00E557FD"/>
    <w:rsid w:val="00E66099"/>
    <w:rsid w:val="00E678C4"/>
    <w:rsid w:val="00E67EBF"/>
    <w:rsid w:val="00E70383"/>
    <w:rsid w:val="00E744B7"/>
    <w:rsid w:val="00E75525"/>
    <w:rsid w:val="00E7757C"/>
    <w:rsid w:val="00E778A0"/>
    <w:rsid w:val="00E801F4"/>
    <w:rsid w:val="00E8157E"/>
    <w:rsid w:val="00E8240F"/>
    <w:rsid w:val="00E850BE"/>
    <w:rsid w:val="00E86BA1"/>
    <w:rsid w:val="00E87B45"/>
    <w:rsid w:val="00E974A7"/>
    <w:rsid w:val="00EA2D0E"/>
    <w:rsid w:val="00EA3B93"/>
    <w:rsid w:val="00EA5F32"/>
    <w:rsid w:val="00EB4F06"/>
    <w:rsid w:val="00EB5C60"/>
    <w:rsid w:val="00EB6E1E"/>
    <w:rsid w:val="00EC0CE1"/>
    <w:rsid w:val="00EC10A8"/>
    <w:rsid w:val="00EC599A"/>
    <w:rsid w:val="00ED022C"/>
    <w:rsid w:val="00ED216E"/>
    <w:rsid w:val="00ED3E69"/>
    <w:rsid w:val="00ED5DB0"/>
    <w:rsid w:val="00ED65DF"/>
    <w:rsid w:val="00ED74B3"/>
    <w:rsid w:val="00EE16FF"/>
    <w:rsid w:val="00EE440E"/>
    <w:rsid w:val="00EE7C7B"/>
    <w:rsid w:val="00EF1735"/>
    <w:rsid w:val="00EF2002"/>
    <w:rsid w:val="00EF4719"/>
    <w:rsid w:val="00EF5243"/>
    <w:rsid w:val="00F01B6E"/>
    <w:rsid w:val="00F03809"/>
    <w:rsid w:val="00F07795"/>
    <w:rsid w:val="00F10035"/>
    <w:rsid w:val="00F13286"/>
    <w:rsid w:val="00F15AFB"/>
    <w:rsid w:val="00F217F3"/>
    <w:rsid w:val="00F22E8C"/>
    <w:rsid w:val="00F230FD"/>
    <w:rsid w:val="00F23938"/>
    <w:rsid w:val="00F25DDF"/>
    <w:rsid w:val="00F26A0A"/>
    <w:rsid w:val="00F2734E"/>
    <w:rsid w:val="00F32A0B"/>
    <w:rsid w:val="00F3490D"/>
    <w:rsid w:val="00F45139"/>
    <w:rsid w:val="00F544D4"/>
    <w:rsid w:val="00F553EE"/>
    <w:rsid w:val="00F55416"/>
    <w:rsid w:val="00F556C8"/>
    <w:rsid w:val="00F5683D"/>
    <w:rsid w:val="00F607A6"/>
    <w:rsid w:val="00F60A38"/>
    <w:rsid w:val="00F663D3"/>
    <w:rsid w:val="00F66FBB"/>
    <w:rsid w:val="00F70F6F"/>
    <w:rsid w:val="00F72264"/>
    <w:rsid w:val="00F74A13"/>
    <w:rsid w:val="00F74E38"/>
    <w:rsid w:val="00F775B0"/>
    <w:rsid w:val="00F8147C"/>
    <w:rsid w:val="00F81C1A"/>
    <w:rsid w:val="00F81C86"/>
    <w:rsid w:val="00F821ED"/>
    <w:rsid w:val="00F824E8"/>
    <w:rsid w:val="00F82B73"/>
    <w:rsid w:val="00F843D3"/>
    <w:rsid w:val="00F848C7"/>
    <w:rsid w:val="00F92CC7"/>
    <w:rsid w:val="00F92EA5"/>
    <w:rsid w:val="00F94CF0"/>
    <w:rsid w:val="00FA13C7"/>
    <w:rsid w:val="00FA1458"/>
    <w:rsid w:val="00FA230E"/>
    <w:rsid w:val="00FA2E6E"/>
    <w:rsid w:val="00FA6B26"/>
    <w:rsid w:val="00FA755B"/>
    <w:rsid w:val="00FB10A4"/>
    <w:rsid w:val="00FB14BE"/>
    <w:rsid w:val="00FB1766"/>
    <w:rsid w:val="00FB1D4D"/>
    <w:rsid w:val="00FB2EDA"/>
    <w:rsid w:val="00FB3DF2"/>
    <w:rsid w:val="00FB6216"/>
    <w:rsid w:val="00FB77EA"/>
    <w:rsid w:val="00FB7F59"/>
    <w:rsid w:val="00FC2113"/>
    <w:rsid w:val="00FC2156"/>
    <w:rsid w:val="00FC258E"/>
    <w:rsid w:val="00FC392B"/>
    <w:rsid w:val="00FC3CC8"/>
    <w:rsid w:val="00FC457C"/>
    <w:rsid w:val="00FC577F"/>
    <w:rsid w:val="00FC6492"/>
    <w:rsid w:val="00FD0B4B"/>
    <w:rsid w:val="00FD72E5"/>
    <w:rsid w:val="00FD74DD"/>
    <w:rsid w:val="00FD7A45"/>
    <w:rsid w:val="00FE2F73"/>
    <w:rsid w:val="00FE325D"/>
    <w:rsid w:val="00FE68E8"/>
    <w:rsid w:val="00FF260B"/>
    <w:rsid w:val="00FF2F0B"/>
    <w:rsid w:val="3C1B8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687A"/>
  <w15:chartTrackingRefBased/>
  <w15:docId w15:val="{33367BEC-C9FB-E842-90FE-92937770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B43"/>
    <w:rPr>
      <w:rFonts w:ascii="Times New Roman" w:eastAsia="Times New Roman" w:hAnsi="Times New Roman" w:cs="Times New Roman"/>
    </w:rPr>
  </w:style>
  <w:style w:type="paragraph" w:styleId="Heading1">
    <w:name w:val="heading 1"/>
    <w:basedOn w:val="Normal"/>
    <w:link w:val="Heading1Char"/>
    <w:uiPriority w:val="9"/>
    <w:qFormat/>
    <w:rsid w:val="009647E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45"/>
    <w:pPr>
      <w:ind w:left="720"/>
      <w:contextualSpacing/>
    </w:pPr>
  </w:style>
  <w:style w:type="character" w:styleId="Hyperlink">
    <w:name w:val="Hyperlink"/>
    <w:basedOn w:val="DefaultParagraphFont"/>
    <w:uiPriority w:val="99"/>
    <w:unhideWhenUsed/>
    <w:rsid w:val="009507BB"/>
    <w:rPr>
      <w:color w:val="0563C1" w:themeColor="hyperlink"/>
      <w:u w:val="single"/>
    </w:rPr>
  </w:style>
  <w:style w:type="character" w:styleId="UnresolvedMention">
    <w:name w:val="Unresolved Mention"/>
    <w:basedOn w:val="DefaultParagraphFont"/>
    <w:uiPriority w:val="99"/>
    <w:semiHidden/>
    <w:unhideWhenUsed/>
    <w:rsid w:val="009507BB"/>
    <w:rPr>
      <w:color w:val="605E5C"/>
      <w:shd w:val="clear" w:color="auto" w:fill="E1DFDD"/>
    </w:rPr>
  </w:style>
  <w:style w:type="paragraph" w:styleId="Footer">
    <w:name w:val="footer"/>
    <w:basedOn w:val="Normal"/>
    <w:link w:val="FooterChar"/>
    <w:uiPriority w:val="99"/>
    <w:unhideWhenUsed/>
    <w:rsid w:val="009450C0"/>
    <w:pPr>
      <w:tabs>
        <w:tab w:val="center" w:pos="4680"/>
        <w:tab w:val="right" w:pos="9360"/>
      </w:tabs>
    </w:pPr>
  </w:style>
  <w:style w:type="character" w:customStyle="1" w:styleId="FooterChar">
    <w:name w:val="Footer Char"/>
    <w:basedOn w:val="DefaultParagraphFont"/>
    <w:link w:val="Footer"/>
    <w:uiPriority w:val="99"/>
    <w:rsid w:val="009450C0"/>
  </w:style>
  <w:style w:type="character" w:styleId="PageNumber">
    <w:name w:val="page number"/>
    <w:basedOn w:val="DefaultParagraphFont"/>
    <w:uiPriority w:val="99"/>
    <w:semiHidden/>
    <w:unhideWhenUsed/>
    <w:rsid w:val="009450C0"/>
  </w:style>
  <w:style w:type="paragraph" w:styleId="NormalWeb">
    <w:name w:val="Normal (Web)"/>
    <w:basedOn w:val="Normal"/>
    <w:uiPriority w:val="99"/>
    <w:unhideWhenUsed/>
    <w:rsid w:val="00875BF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3BBF"/>
    <w:rPr>
      <w:sz w:val="18"/>
      <w:szCs w:val="18"/>
    </w:rPr>
  </w:style>
  <w:style w:type="character" w:customStyle="1" w:styleId="BalloonTextChar">
    <w:name w:val="Balloon Text Char"/>
    <w:basedOn w:val="DefaultParagraphFont"/>
    <w:link w:val="BalloonText"/>
    <w:uiPriority w:val="99"/>
    <w:semiHidden/>
    <w:rsid w:val="00743BB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43BBF"/>
    <w:rPr>
      <w:b/>
      <w:bCs/>
    </w:rPr>
  </w:style>
  <w:style w:type="character" w:customStyle="1" w:styleId="CommentSubjectChar">
    <w:name w:val="Comment Subject Char"/>
    <w:basedOn w:val="CommentTextChar"/>
    <w:link w:val="CommentSubject"/>
    <w:uiPriority w:val="99"/>
    <w:semiHidden/>
    <w:rsid w:val="00743BBF"/>
    <w:rPr>
      <w:b/>
      <w:bCs/>
      <w:sz w:val="20"/>
      <w:szCs w:val="20"/>
    </w:rPr>
  </w:style>
  <w:style w:type="paragraph" w:styleId="NoSpacing">
    <w:name w:val="No Spacing"/>
    <w:uiPriority w:val="1"/>
    <w:qFormat/>
    <w:rsid w:val="00223E65"/>
  </w:style>
  <w:style w:type="paragraph" w:styleId="Header">
    <w:name w:val="header"/>
    <w:basedOn w:val="Normal"/>
    <w:link w:val="HeaderChar"/>
    <w:uiPriority w:val="99"/>
    <w:unhideWhenUsed/>
    <w:rsid w:val="002F5FDF"/>
    <w:pPr>
      <w:tabs>
        <w:tab w:val="center" w:pos="4680"/>
        <w:tab w:val="right" w:pos="9360"/>
      </w:tabs>
    </w:pPr>
  </w:style>
  <w:style w:type="character" w:customStyle="1" w:styleId="HeaderChar">
    <w:name w:val="Header Char"/>
    <w:basedOn w:val="DefaultParagraphFont"/>
    <w:link w:val="Header"/>
    <w:uiPriority w:val="99"/>
    <w:rsid w:val="002F5FDF"/>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647ED"/>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BF7E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375">
      <w:bodyDiv w:val="1"/>
      <w:marLeft w:val="0"/>
      <w:marRight w:val="0"/>
      <w:marTop w:val="0"/>
      <w:marBottom w:val="0"/>
      <w:divBdr>
        <w:top w:val="none" w:sz="0" w:space="0" w:color="auto"/>
        <w:left w:val="none" w:sz="0" w:space="0" w:color="auto"/>
        <w:bottom w:val="none" w:sz="0" w:space="0" w:color="auto"/>
        <w:right w:val="none" w:sz="0" w:space="0" w:color="auto"/>
      </w:divBdr>
      <w:divsChild>
        <w:div w:id="1018192049">
          <w:marLeft w:val="0"/>
          <w:marRight w:val="0"/>
          <w:marTop w:val="0"/>
          <w:marBottom w:val="0"/>
          <w:divBdr>
            <w:top w:val="none" w:sz="0" w:space="0" w:color="auto"/>
            <w:left w:val="none" w:sz="0" w:space="0" w:color="auto"/>
            <w:bottom w:val="none" w:sz="0" w:space="0" w:color="auto"/>
            <w:right w:val="none" w:sz="0" w:space="0" w:color="auto"/>
          </w:divBdr>
          <w:divsChild>
            <w:div w:id="1123844026">
              <w:marLeft w:val="0"/>
              <w:marRight w:val="0"/>
              <w:marTop w:val="0"/>
              <w:marBottom w:val="0"/>
              <w:divBdr>
                <w:top w:val="none" w:sz="0" w:space="0" w:color="auto"/>
                <w:left w:val="none" w:sz="0" w:space="0" w:color="auto"/>
                <w:bottom w:val="none" w:sz="0" w:space="0" w:color="auto"/>
                <w:right w:val="none" w:sz="0" w:space="0" w:color="auto"/>
              </w:divBdr>
              <w:divsChild>
                <w:div w:id="5195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5904">
      <w:bodyDiv w:val="1"/>
      <w:marLeft w:val="0"/>
      <w:marRight w:val="0"/>
      <w:marTop w:val="0"/>
      <w:marBottom w:val="0"/>
      <w:divBdr>
        <w:top w:val="none" w:sz="0" w:space="0" w:color="auto"/>
        <w:left w:val="none" w:sz="0" w:space="0" w:color="auto"/>
        <w:bottom w:val="none" w:sz="0" w:space="0" w:color="auto"/>
        <w:right w:val="none" w:sz="0" w:space="0" w:color="auto"/>
      </w:divBdr>
    </w:div>
    <w:div w:id="96801458">
      <w:bodyDiv w:val="1"/>
      <w:marLeft w:val="0"/>
      <w:marRight w:val="0"/>
      <w:marTop w:val="0"/>
      <w:marBottom w:val="0"/>
      <w:divBdr>
        <w:top w:val="none" w:sz="0" w:space="0" w:color="auto"/>
        <w:left w:val="none" w:sz="0" w:space="0" w:color="auto"/>
        <w:bottom w:val="none" w:sz="0" w:space="0" w:color="auto"/>
        <w:right w:val="none" w:sz="0" w:space="0" w:color="auto"/>
      </w:divBdr>
    </w:div>
    <w:div w:id="104276781">
      <w:bodyDiv w:val="1"/>
      <w:marLeft w:val="0"/>
      <w:marRight w:val="0"/>
      <w:marTop w:val="0"/>
      <w:marBottom w:val="0"/>
      <w:divBdr>
        <w:top w:val="none" w:sz="0" w:space="0" w:color="auto"/>
        <w:left w:val="none" w:sz="0" w:space="0" w:color="auto"/>
        <w:bottom w:val="none" w:sz="0" w:space="0" w:color="auto"/>
        <w:right w:val="none" w:sz="0" w:space="0" w:color="auto"/>
      </w:divBdr>
      <w:divsChild>
        <w:div w:id="406078239">
          <w:marLeft w:val="0"/>
          <w:marRight w:val="0"/>
          <w:marTop w:val="0"/>
          <w:marBottom w:val="0"/>
          <w:divBdr>
            <w:top w:val="none" w:sz="0" w:space="0" w:color="auto"/>
            <w:left w:val="none" w:sz="0" w:space="0" w:color="auto"/>
            <w:bottom w:val="none" w:sz="0" w:space="0" w:color="auto"/>
            <w:right w:val="none" w:sz="0" w:space="0" w:color="auto"/>
          </w:divBdr>
          <w:divsChild>
            <w:div w:id="1004550879">
              <w:marLeft w:val="0"/>
              <w:marRight w:val="0"/>
              <w:marTop w:val="0"/>
              <w:marBottom w:val="0"/>
              <w:divBdr>
                <w:top w:val="none" w:sz="0" w:space="0" w:color="auto"/>
                <w:left w:val="none" w:sz="0" w:space="0" w:color="auto"/>
                <w:bottom w:val="none" w:sz="0" w:space="0" w:color="auto"/>
                <w:right w:val="none" w:sz="0" w:space="0" w:color="auto"/>
              </w:divBdr>
              <w:divsChild>
                <w:div w:id="16816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433">
      <w:bodyDiv w:val="1"/>
      <w:marLeft w:val="0"/>
      <w:marRight w:val="0"/>
      <w:marTop w:val="0"/>
      <w:marBottom w:val="0"/>
      <w:divBdr>
        <w:top w:val="none" w:sz="0" w:space="0" w:color="auto"/>
        <w:left w:val="none" w:sz="0" w:space="0" w:color="auto"/>
        <w:bottom w:val="none" w:sz="0" w:space="0" w:color="auto"/>
        <w:right w:val="none" w:sz="0" w:space="0" w:color="auto"/>
      </w:divBdr>
    </w:div>
    <w:div w:id="201864271">
      <w:bodyDiv w:val="1"/>
      <w:marLeft w:val="0"/>
      <w:marRight w:val="0"/>
      <w:marTop w:val="0"/>
      <w:marBottom w:val="0"/>
      <w:divBdr>
        <w:top w:val="none" w:sz="0" w:space="0" w:color="auto"/>
        <w:left w:val="none" w:sz="0" w:space="0" w:color="auto"/>
        <w:bottom w:val="none" w:sz="0" w:space="0" w:color="auto"/>
        <w:right w:val="none" w:sz="0" w:space="0" w:color="auto"/>
      </w:divBdr>
      <w:divsChild>
        <w:div w:id="943995405">
          <w:marLeft w:val="0"/>
          <w:marRight w:val="0"/>
          <w:marTop w:val="0"/>
          <w:marBottom w:val="0"/>
          <w:divBdr>
            <w:top w:val="none" w:sz="0" w:space="0" w:color="auto"/>
            <w:left w:val="none" w:sz="0" w:space="0" w:color="auto"/>
            <w:bottom w:val="none" w:sz="0" w:space="0" w:color="auto"/>
            <w:right w:val="none" w:sz="0" w:space="0" w:color="auto"/>
          </w:divBdr>
          <w:divsChild>
            <w:div w:id="1610115341">
              <w:marLeft w:val="0"/>
              <w:marRight w:val="0"/>
              <w:marTop w:val="0"/>
              <w:marBottom w:val="0"/>
              <w:divBdr>
                <w:top w:val="none" w:sz="0" w:space="0" w:color="auto"/>
                <w:left w:val="none" w:sz="0" w:space="0" w:color="auto"/>
                <w:bottom w:val="none" w:sz="0" w:space="0" w:color="auto"/>
                <w:right w:val="none" w:sz="0" w:space="0" w:color="auto"/>
              </w:divBdr>
              <w:divsChild>
                <w:div w:id="3285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1619">
      <w:bodyDiv w:val="1"/>
      <w:marLeft w:val="0"/>
      <w:marRight w:val="0"/>
      <w:marTop w:val="0"/>
      <w:marBottom w:val="0"/>
      <w:divBdr>
        <w:top w:val="none" w:sz="0" w:space="0" w:color="auto"/>
        <w:left w:val="none" w:sz="0" w:space="0" w:color="auto"/>
        <w:bottom w:val="none" w:sz="0" w:space="0" w:color="auto"/>
        <w:right w:val="none" w:sz="0" w:space="0" w:color="auto"/>
      </w:divBdr>
    </w:div>
    <w:div w:id="236744172">
      <w:bodyDiv w:val="1"/>
      <w:marLeft w:val="0"/>
      <w:marRight w:val="0"/>
      <w:marTop w:val="0"/>
      <w:marBottom w:val="0"/>
      <w:divBdr>
        <w:top w:val="none" w:sz="0" w:space="0" w:color="auto"/>
        <w:left w:val="none" w:sz="0" w:space="0" w:color="auto"/>
        <w:bottom w:val="none" w:sz="0" w:space="0" w:color="auto"/>
        <w:right w:val="none" w:sz="0" w:space="0" w:color="auto"/>
      </w:divBdr>
    </w:div>
    <w:div w:id="263538107">
      <w:bodyDiv w:val="1"/>
      <w:marLeft w:val="0"/>
      <w:marRight w:val="0"/>
      <w:marTop w:val="0"/>
      <w:marBottom w:val="0"/>
      <w:divBdr>
        <w:top w:val="none" w:sz="0" w:space="0" w:color="auto"/>
        <w:left w:val="none" w:sz="0" w:space="0" w:color="auto"/>
        <w:bottom w:val="none" w:sz="0" w:space="0" w:color="auto"/>
        <w:right w:val="none" w:sz="0" w:space="0" w:color="auto"/>
      </w:divBdr>
      <w:divsChild>
        <w:div w:id="447356216">
          <w:marLeft w:val="0"/>
          <w:marRight w:val="0"/>
          <w:marTop w:val="0"/>
          <w:marBottom w:val="0"/>
          <w:divBdr>
            <w:top w:val="none" w:sz="0" w:space="0" w:color="auto"/>
            <w:left w:val="none" w:sz="0" w:space="0" w:color="auto"/>
            <w:bottom w:val="none" w:sz="0" w:space="0" w:color="auto"/>
            <w:right w:val="none" w:sz="0" w:space="0" w:color="auto"/>
          </w:divBdr>
        </w:div>
      </w:divsChild>
    </w:div>
    <w:div w:id="273902587">
      <w:bodyDiv w:val="1"/>
      <w:marLeft w:val="0"/>
      <w:marRight w:val="0"/>
      <w:marTop w:val="0"/>
      <w:marBottom w:val="0"/>
      <w:divBdr>
        <w:top w:val="none" w:sz="0" w:space="0" w:color="auto"/>
        <w:left w:val="none" w:sz="0" w:space="0" w:color="auto"/>
        <w:bottom w:val="none" w:sz="0" w:space="0" w:color="auto"/>
        <w:right w:val="none" w:sz="0" w:space="0" w:color="auto"/>
      </w:divBdr>
    </w:div>
    <w:div w:id="307978618">
      <w:bodyDiv w:val="1"/>
      <w:marLeft w:val="0"/>
      <w:marRight w:val="0"/>
      <w:marTop w:val="0"/>
      <w:marBottom w:val="0"/>
      <w:divBdr>
        <w:top w:val="none" w:sz="0" w:space="0" w:color="auto"/>
        <w:left w:val="none" w:sz="0" w:space="0" w:color="auto"/>
        <w:bottom w:val="none" w:sz="0" w:space="0" w:color="auto"/>
        <w:right w:val="none" w:sz="0" w:space="0" w:color="auto"/>
      </w:divBdr>
      <w:divsChild>
        <w:div w:id="657540798">
          <w:marLeft w:val="0"/>
          <w:marRight w:val="0"/>
          <w:marTop w:val="0"/>
          <w:marBottom w:val="0"/>
          <w:divBdr>
            <w:top w:val="none" w:sz="0" w:space="0" w:color="auto"/>
            <w:left w:val="none" w:sz="0" w:space="0" w:color="auto"/>
            <w:bottom w:val="none" w:sz="0" w:space="0" w:color="auto"/>
            <w:right w:val="none" w:sz="0" w:space="0" w:color="auto"/>
          </w:divBdr>
        </w:div>
      </w:divsChild>
    </w:div>
    <w:div w:id="347874365">
      <w:bodyDiv w:val="1"/>
      <w:marLeft w:val="0"/>
      <w:marRight w:val="0"/>
      <w:marTop w:val="0"/>
      <w:marBottom w:val="0"/>
      <w:divBdr>
        <w:top w:val="none" w:sz="0" w:space="0" w:color="auto"/>
        <w:left w:val="none" w:sz="0" w:space="0" w:color="auto"/>
        <w:bottom w:val="none" w:sz="0" w:space="0" w:color="auto"/>
        <w:right w:val="none" w:sz="0" w:space="0" w:color="auto"/>
      </w:divBdr>
      <w:divsChild>
        <w:div w:id="2124375464">
          <w:marLeft w:val="0"/>
          <w:marRight w:val="0"/>
          <w:marTop w:val="0"/>
          <w:marBottom w:val="0"/>
          <w:divBdr>
            <w:top w:val="none" w:sz="0" w:space="0" w:color="auto"/>
            <w:left w:val="none" w:sz="0" w:space="0" w:color="auto"/>
            <w:bottom w:val="none" w:sz="0" w:space="0" w:color="auto"/>
            <w:right w:val="none" w:sz="0" w:space="0" w:color="auto"/>
          </w:divBdr>
          <w:divsChild>
            <w:div w:id="1478912074">
              <w:marLeft w:val="0"/>
              <w:marRight w:val="0"/>
              <w:marTop w:val="0"/>
              <w:marBottom w:val="0"/>
              <w:divBdr>
                <w:top w:val="none" w:sz="0" w:space="0" w:color="auto"/>
                <w:left w:val="none" w:sz="0" w:space="0" w:color="auto"/>
                <w:bottom w:val="none" w:sz="0" w:space="0" w:color="auto"/>
                <w:right w:val="none" w:sz="0" w:space="0" w:color="auto"/>
              </w:divBdr>
              <w:divsChild>
                <w:div w:id="3105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4352">
      <w:bodyDiv w:val="1"/>
      <w:marLeft w:val="0"/>
      <w:marRight w:val="0"/>
      <w:marTop w:val="0"/>
      <w:marBottom w:val="0"/>
      <w:divBdr>
        <w:top w:val="none" w:sz="0" w:space="0" w:color="auto"/>
        <w:left w:val="none" w:sz="0" w:space="0" w:color="auto"/>
        <w:bottom w:val="none" w:sz="0" w:space="0" w:color="auto"/>
        <w:right w:val="none" w:sz="0" w:space="0" w:color="auto"/>
      </w:divBdr>
    </w:div>
    <w:div w:id="500127420">
      <w:bodyDiv w:val="1"/>
      <w:marLeft w:val="0"/>
      <w:marRight w:val="0"/>
      <w:marTop w:val="0"/>
      <w:marBottom w:val="0"/>
      <w:divBdr>
        <w:top w:val="none" w:sz="0" w:space="0" w:color="auto"/>
        <w:left w:val="none" w:sz="0" w:space="0" w:color="auto"/>
        <w:bottom w:val="none" w:sz="0" w:space="0" w:color="auto"/>
        <w:right w:val="none" w:sz="0" w:space="0" w:color="auto"/>
      </w:divBdr>
      <w:divsChild>
        <w:div w:id="1337535370">
          <w:marLeft w:val="0"/>
          <w:marRight w:val="0"/>
          <w:marTop w:val="0"/>
          <w:marBottom w:val="0"/>
          <w:divBdr>
            <w:top w:val="none" w:sz="0" w:space="0" w:color="auto"/>
            <w:left w:val="none" w:sz="0" w:space="0" w:color="auto"/>
            <w:bottom w:val="none" w:sz="0" w:space="0" w:color="auto"/>
            <w:right w:val="none" w:sz="0" w:space="0" w:color="auto"/>
          </w:divBdr>
        </w:div>
        <w:div w:id="1596093540">
          <w:marLeft w:val="0"/>
          <w:marRight w:val="0"/>
          <w:marTop w:val="0"/>
          <w:marBottom w:val="0"/>
          <w:divBdr>
            <w:top w:val="none" w:sz="0" w:space="0" w:color="auto"/>
            <w:left w:val="none" w:sz="0" w:space="0" w:color="auto"/>
            <w:bottom w:val="none" w:sz="0" w:space="0" w:color="auto"/>
            <w:right w:val="none" w:sz="0" w:space="0" w:color="auto"/>
          </w:divBdr>
        </w:div>
        <w:div w:id="1047756683">
          <w:marLeft w:val="0"/>
          <w:marRight w:val="0"/>
          <w:marTop w:val="0"/>
          <w:marBottom w:val="0"/>
          <w:divBdr>
            <w:top w:val="none" w:sz="0" w:space="0" w:color="auto"/>
            <w:left w:val="none" w:sz="0" w:space="0" w:color="auto"/>
            <w:bottom w:val="none" w:sz="0" w:space="0" w:color="auto"/>
            <w:right w:val="none" w:sz="0" w:space="0" w:color="auto"/>
          </w:divBdr>
        </w:div>
      </w:divsChild>
    </w:div>
    <w:div w:id="713700668">
      <w:bodyDiv w:val="1"/>
      <w:marLeft w:val="0"/>
      <w:marRight w:val="0"/>
      <w:marTop w:val="0"/>
      <w:marBottom w:val="0"/>
      <w:divBdr>
        <w:top w:val="none" w:sz="0" w:space="0" w:color="auto"/>
        <w:left w:val="none" w:sz="0" w:space="0" w:color="auto"/>
        <w:bottom w:val="none" w:sz="0" w:space="0" w:color="auto"/>
        <w:right w:val="none" w:sz="0" w:space="0" w:color="auto"/>
      </w:divBdr>
      <w:divsChild>
        <w:div w:id="1039891726">
          <w:marLeft w:val="0"/>
          <w:marRight w:val="0"/>
          <w:marTop w:val="0"/>
          <w:marBottom w:val="0"/>
          <w:divBdr>
            <w:top w:val="none" w:sz="0" w:space="0" w:color="auto"/>
            <w:left w:val="none" w:sz="0" w:space="0" w:color="auto"/>
            <w:bottom w:val="none" w:sz="0" w:space="0" w:color="auto"/>
            <w:right w:val="none" w:sz="0" w:space="0" w:color="auto"/>
          </w:divBdr>
          <w:divsChild>
            <w:div w:id="43724491">
              <w:marLeft w:val="0"/>
              <w:marRight w:val="0"/>
              <w:marTop w:val="0"/>
              <w:marBottom w:val="0"/>
              <w:divBdr>
                <w:top w:val="none" w:sz="0" w:space="0" w:color="auto"/>
                <w:left w:val="none" w:sz="0" w:space="0" w:color="auto"/>
                <w:bottom w:val="none" w:sz="0" w:space="0" w:color="auto"/>
                <w:right w:val="none" w:sz="0" w:space="0" w:color="auto"/>
              </w:divBdr>
              <w:divsChild>
                <w:div w:id="2818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5375">
      <w:bodyDiv w:val="1"/>
      <w:marLeft w:val="0"/>
      <w:marRight w:val="0"/>
      <w:marTop w:val="0"/>
      <w:marBottom w:val="0"/>
      <w:divBdr>
        <w:top w:val="none" w:sz="0" w:space="0" w:color="auto"/>
        <w:left w:val="none" w:sz="0" w:space="0" w:color="auto"/>
        <w:bottom w:val="none" w:sz="0" w:space="0" w:color="auto"/>
        <w:right w:val="none" w:sz="0" w:space="0" w:color="auto"/>
      </w:divBdr>
      <w:divsChild>
        <w:div w:id="30961282">
          <w:marLeft w:val="0"/>
          <w:marRight w:val="0"/>
          <w:marTop w:val="0"/>
          <w:marBottom w:val="0"/>
          <w:divBdr>
            <w:top w:val="none" w:sz="0" w:space="0" w:color="auto"/>
            <w:left w:val="none" w:sz="0" w:space="0" w:color="auto"/>
            <w:bottom w:val="none" w:sz="0" w:space="0" w:color="auto"/>
            <w:right w:val="none" w:sz="0" w:space="0" w:color="auto"/>
          </w:divBdr>
          <w:divsChild>
            <w:div w:id="1029647690">
              <w:marLeft w:val="0"/>
              <w:marRight w:val="0"/>
              <w:marTop w:val="0"/>
              <w:marBottom w:val="0"/>
              <w:divBdr>
                <w:top w:val="none" w:sz="0" w:space="0" w:color="auto"/>
                <w:left w:val="none" w:sz="0" w:space="0" w:color="auto"/>
                <w:bottom w:val="none" w:sz="0" w:space="0" w:color="auto"/>
                <w:right w:val="none" w:sz="0" w:space="0" w:color="auto"/>
              </w:divBdr>
              <w:divsChild>
                <w:div w:id="799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7209">
      <w:bodyDiv w:val="1"/>
      <w:marLeft w:val="0"/>
      <w:marRight w:val="0"/>
      <w:marTop w:val="0"/>
      <w:marBottom w:val="0"/>
      <w:divBdr>
        <w:top w:val="none" w:sz="0" w:space="0" w:color="auto"/>
        <w:left w:val="none" w:sz="0" w:space="0" w:color="auto"/>
        <w:bottom w:val="none" w:sz="0" w:space="0" w:color="auto"/>
        <w:right w:val="none" w:sz="0" w:space="0" w:color="auto"/>
      </w:divBdr>
      <w:divsChild>
        <w:div w:id="1313411982">
          <w:marLeft w:val="0"/>
          <w:marRight w:val="0"/>
          <w:marTop w:val="0"/>
          <w:marBottom w:val="0"/>
          <w:divBdr>
            <w:top w:val="none" w:sz="0" w:space="0" w:color="auto"/>
            <w:left w:val="none" w:sz="0" w:space="0" w:color="auto"/>
            <w:bottom w:val="none" w:sz="0" w:space="0" w:color="auto"/>
            <w:right w:val="none" w:sz="0" w:space="0" w:color="auto"/>
          </w:divBdr>
          <w:divsChild>
            <w:div w:id="1835993754">
              <w:marLeft w:val="0"/>
              <w:marRight w:val="0"/>
              <w:marTop w:val="0"/>
              <w:marBottom w:val="0"/>
              <w:divBdr>
                <w:top w:val="none" w:sz="0" w:space="0" w:color="auto"/>
                <w:left w:val="none" w:sz="0" w:space="0" w:color="auto"/>
                <w:bottom w:val="none" w:sz="0" w:space="0" w:color="auto"/>
                <w:right w:val="none" w:sz="0" w:space="0" w:color="auto"/>
              </w:divBdr>
              <w:divsChild>
                <w:div w:id="6328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3636">
      <w:bodyDiv w:val="1"/>
      <w:marLeft w:val="0"/>
      <w:marRight w:val="0"/>
      <w:marTop w:val="0"/>
      <w:marBottom w:val="0"/>
      <w:divBdr>
        <w:top w:val="none" w:sz="0" w:space="0" w:color="auto"/>
        <w:left w:val="none" w:sz="0" w:space="0" w:color="auto"/>
        <w:bottom w:val="none" w:sz="0" w:space="0" w:color="auto"/>
        <w:right w:val="none" w:sz="0" w:space="0" w:color="auto"/>
      </w:divBdr>
    </w:div>
    <w:div w:id="783308491">
      <w:bodyDiv w:val="1"/>
      <w:marLeft w:val="0"/>
      <w:marRight w:val="0"/>
      <w:marTop w:val="0"/>
      <w:marBottom w:val="0"/>
      <w:divBdr>
        <w:top w:val="none" w:sz="0" w:space="0" w:color="auto"/>
        <w:left w:val="none" w:sz="0" w:space="0" w:color="auto"/>
        <w:bottom w:val="none" w:sz="0" w:space="0" w:color="auto"/>
        <w:right w:val="none" w:sz="0" w:space="0" w:color="auto"/>
      </w:divBdr>
    </w:div>
    <w:div w:id="825635712">
      <w:bodyDiv w:val="1"/>
      <w:marLeft w:val="0"/>
      <w:marRight w:val="0"/>
      <w:marTop w:val="0"/>
      <w:marBottom w:val="0"/>
      <w:divBdr>
        <w:top w:val="none" w:sz="0" w:space="0" w:color="auto"/>
        <w:left w:val="none" w:sz="0" w:space="0" w:color="auto"/>
        <w:bottom w:val="none" w:sz="0" w:space="0" w:color="auto"/>
        <w:right w:val="none" w:sz="0" w:space="0" w:color="auto"/>
      </w:divBdr>
      <w:divsChild>
        <w:div w:id="320888760">
          <w:marLeft w:val="0"/>
          <w:marRight w:val="0"/>
          <w:marTop w:val="0"/>
          <w:marBottom w:val="0"/>
          <w:divBdr>
            <w:top w:val="none" w:sz="0" w:space="0" w:color="auto"/>
            <w:left w:val="none" w:sz="0" w:space="0" w:color="auto"/>
            <w:bottom w:val="none" w:sz="0" w:space="0" w:color="auto"/>
            <w:right w:val="none" w:sz="0" w:space="0" w:color="auto"/>
          </w:divBdr>
          <w:divsChild>
            <w:div w:id="1773546753">
              <w:marLeft w:val="0"/>
              <w:marRight w:val="0"/>
              <w:marTop w:val="0"/>
              <w:marBottom w:val="0"/>
              <w:divBdr>
                <w:top w:val="none" w:sz="0" w:space="0" w:color="auto"/>
                <w:left w:val="none" w:sz="0" w:space="0" w:color="auto"/>
                <w:bottom w:val="none" w:sz="0" w:space="0" w:color="auto"/>
                <w:right w:val="none" w:sz="0" w:space="0" w:color="auto"/>
              </w:divBdr>
              <w:divsChild>
                <w:div w:id="10169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023">
      <w:bodyDiv w:val="1"/>
      <w:marLeft w:val="0"/>
      <w:marRight w:val="0"/>
      <w:marTop w:val="0"/>
      <w:marBottom w:val="0"/>
      <w:divBdr>
        <w:top w:val="none" w:sz="0" w:space="0" w:color="auto"/>
        <w:left w:val="none" w:sz="0" w:space="0" w:color="auto"/>
        <w:bottom w:val="none" w:sz="0" w:space="0" w:color="auto"/>
        <w:right w:val="none" w:sz="0" w:space="0" w:color="auto"/>
      </w:divBdr>
    </w:div>
    <w:div w:id="989556763">
      <w:bodyDiv w:val="1"/>
      <w:marLeft w:val="0"/>
      <w:marRight w:val="0"/>
      <w:marTop w:val="0"/>
      <w:marBottom w:val="0"/>
      <w:divBdr>
        <w:top w:val="none" w:sz="0" w:space="0" w:color="auto"/>
        <w:left w:val="none" w:sz="0" w:space="0" w:color="auto"/>
        <w:bottom w:val="none" w:sz="0" w:space="0" w:color="auto"/>
        <w:right w:val="none" w:sz="0" w:space="0" w:color="auto"/>
      </w:divBdr>
      <w:divsChild>
        <w:div w:id="1171749952">
          <w:marLeft w:val="0"/>
          <w:marRight w:val="0"/>
          <w:marTop w:val="0"/>
          <w:marBottom w:val="0"/>
          <w:divBdr>
            <w:top w:val="none" w:sz="0" w:space="0" w:color="auto"/>
            <w:left w:val="none" w:sz="0" w:space="0" w:color="auto"/>
            <w:bottom w:val="none" w:sz="0" w:space="0" w:color="auto"/>
            <w:right w:val="none" w:sz="0" w:space="0" w:color="auto"/>
          </w:divBdr>
        </w:div>
        <w:div w:id="1246913514">
          <w:marLeft w:val="0"/>
          <w:marRight w:val="0"/>
          <w:marTop w:val="0"/>
          <w:marBottom w:val="0"/>
          <w:divBdr>
            <w:top w:val="none" w:sz="0" w:space="0" w:color="auto"/>
            <w:left w:val="none" w:sz="0" w:space="0" w:color="auto"/>
            <w:bottom w:val="none" w:sz="0" w:space="0" w:color="auto"/>
            <w:right w:val="none" w:sz="0" w:space="0" w:color="auto"/>
          </w:divBdr>
        </w:div>
        <w:div w:id="695932094">
          <w:marLeft w:val="0"/>
          <w:marRight w:val="0"/>
          <w:marTop w:val="0"/>
          <w:marBottom w:val="0"/>
          <w:divBdr>
            <w:top w:val="none" w:sz="0" w:space="0" w:color="auto"/>
            <w:left w:val="none" w:sz="0" w:space="0" w:color="auto"/>
            <w:bottom w:val="none" w:sz="0" w:space="0" w:color="auto"/>
            <w:right w:val="none" w:sz="0" w:space="0" w:color="auto"/>
          </w:divBdr>
        </w:div>
      </w:divsChild>
    </w:div>
    <w:div w:id="1026835798">
      <w:bodyDiv w:val="1"/>
      <w:marLeft w:val="0"/>
      <w:marRight w:val="0"/>
      <w:marTop w:val="0"/>
      <w:marBottom w:val="0"/>
      <w:divBdr>
        <w:top w:val="none" w:sz="0" w:space="0" w:color="auto"/>
        <w:left w:val="none" w:sz="0" w:space="0" w:color="auto"/>
        <w:bottom w:val="none" w:sz="0" w:space="0" w:color="auto"/>
        <w:right w:val="none" w:sz="0" w:space="0" w:color="auto"/>
      </w:divBdr>
    </w:div>
    <w:div w:id="1047609005">
      <w:bodyDiv w:val="1"/>
      <w:marLeft w:val="0"/>
      <w:marRight w:val="0"/>
      <w:marTop w:val="0"/>
      <w:marBottom w:val="0"/>
      <w:divBdr>
        <w:top w:val="none" w:sz="0" w:space="0" w:color="auto"/>
        <w:left w:val="none" w:sz="0" w:space="0" w:color="auto"/>
        <w:bottom w:val="none" w:sz="0" w:space="0" w:color="auto"/>
        <w:right w:val="none" w:sz="0" w:space="0" w:color="auto"/>
      </w:divBdr>
      <w:divsChild>
        <w:div w:id="1681927423">
          <w:marLeft w:val="0"/>
          <w:marRight w:val="0"/>
          <w:marTop w:val="0"/>
          <w:marBottom w:val="0"/>
          <w:divBdr>
            <w:top w:val="none" w:sz="0" w:space="0" w:color="auto"/>
            <w:left w:val="none" w:sz="0" w:space="0" w:color="auto"/>
            <w:bottom w:val="none" w:sz="0" w:space="0" w:color="auto"/>
            <w:right w:val="none" w:sz="0" w:space="0" w:color="auto"/>
          </w:divBdr>
          <w:divsChild>
            <w:div w:id="90399386">
              <w:marLeft w:val="0"/>
              <w:marRight w:val="0"/>
              <w:marTop w:val="0"/>
              <w:marBottom w:val="0"/>
              <w:divBdr>
                <w:top w:val="none" w:sz="0" w:space="0" w:color="auto"/>
                <w:left w:val="none" w:sz="0" w:space="0" w:color="auto"/>
                <w:bottom w:val="none" w:sz="0" w:space="0" w:color="auto"/>
                <w:right w:val="none" w:sz="0" w:space="0" w:color="auto"/>
              </w:divBdr>
              <w:divsChild>
                <w:div w:id="6835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3755">
      <w:bodyDiv w:val="1"/>
      <w:marLeft w:val="0"/>
      <w:marRight w:val="0"/>
      <w:marTop w:val="0"/>
      <w:marBottom w:val="0"/>
      <w:divBdr>
        <w:top w:val="none" w:sz="0" w:space="0" w:color="auto"/>
        <w:left w:val="none" w:sz="0" w:space="0" w:color="auto"/>
        <w:bottom w:val="none" w:sz="0" w:space="0" w:color="auto"/>
        <w:right w:val="none" w:sz="0" w:space="0" w:color="auto"/>
      </w:divBdr>
      <w:divsChild>
        <w:div w:id="465784252">
          <w:marLeft w:val="0"/>
          <w:marRight w:val="0"/>
          <w:marTop w:val="0"/>
          <w:marBottom w:val="0"/>
          <w:divBdr>
            <w:top w:val="none" w:sz="0" w:space="0" w:color="auto"/>
            <w:left w:val="none" w:sz="0" w:space="0" w:color="auto"/>
            <w:bottom w:val="none" w:sz="0" w:space="0" w:color="auto"/>
            <w:right w:val="none" w:sz="0" w:space="0" w:color="auto"/>
          </w:divBdr>
          <w:divsChild>
            <w:div w:id="857036713">
              <w:marLeft w:val="0"/>
              <w:marRight w:val="0"/>
              <w:marTop w:val="0"/>
              <w:marBottom w:val="0"/>
              <w:divBdr>
                <w:top w:val="none" w:sz="0" w:space="0" w:color="auto"/>
                <w:left w:val="none" w:sz="0" w:space="0" w:color="auto"/>
                <w:bottom w:val="none" w:sz="0" w:space="0" w:color="auto"/>
                <w:right w:val="none" w:sz="0" w:space="0" w:color="auto"/>
              </w:divBdr>
              <w:divsChild>
                <w:div w:id="18069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6899">
      <w:bodyDiv w:val="1"/>
      <w:marLeft w:val="0"/>
      <w:marRight w:val="0"/>
      <w:marTop w:val="0"/>
      <w:marBottom w:val="0"/>
      <w:divBdr>
        <w:top w:val="none" w:sz="0" w:space="0" w:color="auto"/>
        <w:left w:val="none" w:sz="0" w:space="0" w:color="auto"/>
        <w:bottom w:val="none" w:sz="0" w:space="0" w:color="auto"/>
        <w:right w:val="none" w:sz="0" w:space="0" w:color="auto"/>
      </w:divBdr>
    </w:div>
    <w:div w:id="1148011706">
      <w:bodyDiv w:val="1"/>
      <w:marLeft w:val="0"/>
      <w:marRight w:val="0"/>
      <w:marTop w:val="0"/>
      <w:marBottom w:val="0"/>
      <w:divBdr>
        <w:top w:val="none" w:sz="0" w:space="0" w:color="auto"/>
        <w:left w:val="none" w:sz="0" w:space="0" w:color="auto"/>
        <w:bottom w:val="none" w:sz="0" w:space="0" w:color="auto"/>
        <w:right w:val="none" w:sz="0" w:space="0" w:color="auto"/>
      </w:divBdr>
    </w:div>
    <w:div w:id="1174151030">
      <w:bodyDiv w:val="1"/>
      <w:marLeft w:val="0"/>
      <w:marRight w:val="0"/>
      <w:marTop w:val="0"/>
      <w:marBottom w:val="0"/>
      <w:divBdr>
        <w:top w:val="none" w:sz="0" w:space="0" w:color="auto"/>
        <w:left w:val="none" w:sz="0" w:space="0" w:color="auto"/>
        <w:bottom w:val="none" w:sz="0" w:space="0" w:color="auto"/>
        <w:right w:val="none" w:sz="0" w:space="0" w:color="auto"/>
      </w:divBdr>
    </w:div>
    <w:div w:id="1195196043">
      <w:bodyDiv w:val="1"/>
      <w:marLeft w:val="0"/>
      <w:marRight w:val="0"/>
      <w:marTop w:val="0"/>
      <w:marBottom w:val="0"/>
      <w:divBdr>
        <w:top w:val="none" w:sz="0" w:space="0" w:color="auto"/>
        <w:left w:val="none" w:sz="0" w:space="0" w:color="auto"/>
        <w:bottom w:val="none" w:sz="0" w:space="0" w:color="auto"/>
        <w:right w:val="none" w:sz="0" w:space="0" w:color="auto"/>
      </w:divBdr>
      <w:divsChild>
        <w:div w:id="791822893">
          <w:marLeft w:val="0"/>
          <w:marRight w:val="0"/>
          <w:marTop w:val="0"/>
          <w:marBottom w:val="0"/>
          <w:divBdr>
            <w:top w:val="none" w:sz="0" w:space="0" w:color="auto"/>
            <w:left w:val="none" w:sz="0" w:space="0" w:color="auto"/>
            <w:bottom w:val="none" w:sz="0" w:space="0" w:color="auto"/>
            <w:right w:val="none" w:sz="0" w:space="0" w:color="auto"/>
          </w:divBdr>
          <w:divsChild>
            <w:div w:id="776877304">
              <w:marLeft w:val="0"/>
              <w:marRight w:val="0"/>
              <w:marTop w:val="0"/>
              <w:marBottom w:val="0"/>
              <w:divBdr>
                <w:top w:val="none" w:sz="0" w:space="0" w:color="auto"/>
                <w:left w:val="none" w:sz="0" w:space="0" w:color="auto"/>
                <w:bottom w:val="none" w:sz="0" w:space="0" w:color="auto"/>
                <w:right w:val="none" w:sz="0" w:space="0" w:color="auto"/>
              </w:divBdr>
              <w:divsChild>
                <w:div w:id="9523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4896">
      <w:bodyDiv w:val="1"/>
      <w:marLeft w:val="0"/>
      <w:marRight w:val="0"/>
      <w:marTop w:val="0"/>
      <w:marBottom w:val="0"/>
      <w:divBdr>
        <w:top w:val="none" w:sz="0" w:space="0" w:color="auto"/>
        <w:left w:val="none" w:sz="0" w:space="0" w:color="auto"/>
        <w:bottom w:val="none" w:sz="0" w:space="0" w:color="auto"/>
        <w:right w:val="none" w:sz="0" w:space="0" w:color="auto"/>
      </w:divBdr>
    </w:div>
    <w:div w:id="1313100748">
      <w:bodyDiv w:val="1"/>
      <w:marLeft w:val="0"/>
      <w:marRight w:val="0"/>
      <w:marTop w:val="0"/>
      <w:marBottom w:val="0"/>
      <w:divBdr>
        <w:top w:val="none" w:sz="0" w:space="0" w:color="auto"/>
        <w:left w:val="none" w:sz="0" w:space="0" w:color="auto"/>
        <w:bottom w:val="none" w:sz="0" w:space="0" w:color="auto"/>
        <w:right w:val="none" w:sz="0" w:space="0" w:color="auto"/>
      </w:divBdr>
    </w:div>
    <w:div w:id="1398670761">
      <w:bodyDiv w:val="1"/>
      <w:marLeft w:val="0"/>
      <w:marRight w:val="0"/>
      <w:marTop w:val="0"/>
      <w:marBottom w:val="0"/>
      <w:divBdr>
        <w:top w:val="none" w:sz="0" w:space="0" w:color="auto"/>
        <w:left w:val="none" w:sz="0" w:space="0" w:color="auto"/>
        <w:bottom w:val="none" w:sz="0" w:space="0" w:color="auto"/>
        <w:right w:val="none" w:sz="0" w:space="0" w:color="auto"/>
      </w:divBdr>
    </w:div>
    <w:div w:id="1447965964">
      <w:bodyDiv w:val="1"/>
      <w:marLeft w:val="0"/>
      <w:marRight w:val="0"/>
      <w:marTop w:val="0"/>
      <w:marBottom w:val="0"/>
      <w:divBdr>
        <w:top w:val="none" w:sz="0" w:space="0" w:color="auto"/>
        <w:left w:val="none" w:sz="0" w:space="0" w:color="auto"/>
        <w:bottom w:val="none" w:sz="0" w:space="0" w:color="auto"/>
        <w:right w:val="none" w:sz="0" w:space="0" w:color="auto"/>
      </w:divBdr>
    </w:div>
    <w:div w:id="1508444906">
      <w:bodyDiv w:val="1"/>
      <w:marLeft w:val="0"/>
      <w:marRight w:val="0"/>
      <w:marTop w:val="0"/>
      <w:marBottom w:val="0"/>
      <w:divBdr>
        <w:top w:val="none" w:sz="0" w:space="0" w:color="auto"/>
        <w:left w:val="none" w:sz="0" w:space="0" w:color="auto"/>
        <w:bottom w:val="none" w:sz="0" w:space="0" w:color="auto"/>
        <w:right w:val="none" w:sz="0" w:space="0" w:color="auto"/>
      </w:divBdr>
    </w:div>
    <w:div w:id="1509249487">
      <w:bodyDiv w:val="1"/>
      <w:marLeft w:val="0"/>
      <w:marRight w:val="0"/>
      <w:marTop w:val="0"/>
      <w:marBottom w:val="0"/>
      <w:divBdr>
        <w:top w:val="none" w:sz="0" w:space="0" w:color="auto"/>
        <w:left w:val="none" w:sz="0" w:space="0" w:color="auto"/>
        <w:bottom w:val="none" w:sz="0" w:space="0" w:color="auto"/>
        <w:right w:val="none" w:sz="0" w:space="0" w:color="auto"/>
      </w:divBdr>
    </w:div>
    <w:div w:id="1526482421">
      <w:bodyDiv w:val="1"/>
      <w:marLeft w:val="0"/>
      <w:marRight w:val="0"/>
      <w:marTop w:val="0"/>
      <w:marBottom w:val="0"/>
      <w:divBdr>
        <w:top w:val="none" w:sz="0" w:space="0" w:color="auto"/>
        <w:left w:val="none" w:sz="0" w:space="0" w:color="auto"/>
        <w:bottom w:val="none" w:sz="0" w:space="0" w:color="auto"/>
        <w:right w:val="none" w:sz="0" w:space="0" w:color="auto"/>
      </w:divBdr>
    </w:div>
    <w:div w:id="1560092330">
      <w:bodyDiv w:val="1"/>
      <w:marLeft w:val="0"/>
      <w:marRight w:val="0"/>
      <w:marTop w:val="0"/>
      <w:marBottom w:val="0"/>
      <w:divBdr>
        <w:top w:val="none" w:sz="0" w:space="0" w:color="auto"/>
        <w:left w:val="none" w:sz="0" w:space="0" w:color="auto"/>
        <w:bottom w:val="none" w:sz="0" w:space="0" w:color="auto"/>
        <w:right w:val="none" w:sz="0" w:space="0" w:color="auto"/>
      </w:divBdr>
    </w:div>
    <w:div w:id="1566597992">
      <w:bodyDiv w:val="1"/>
      <w:marLeft w:val="0"/>
      <w:marRight w:val="0"/>
      <w:marTop w:val="0"/>
      <w:marBottom w:val="0"/>
      <w:divBdr>
        <w:top w:val="none" w:sz="0" w:space="0" w:color="auto"/>
        <w:left w:val="none" w:sz="0" w:space="0" w:color="auto"/>
        <w:bottom w:val="none" w:sz="0" w:space="0" w:color="auto"/>
        <w:right w:val="none" w:sz="0" w:space="0" w:color="auto"/>
      </w:divBdr>
    </w:div>
    <w:div w:id="1577786341">
      <w:bodyDiv w:val="1"/>
      <w:marLeft w:val="0"/>
      <w:marRight w:val="0"/>
      <w:marTop w:val="0"/>
      <w:marBottom w:val="0"/>
      <w:divBdr>
        <w:top w:val="none" w:sz="0" w:space="0" w:color="auto"/>
        <w:left w:val="none" w:sz="0" w:space="0" w:color="auto"/>
        <w:bottom w:val="none" w:sz="0" w:space="0" w:color="auto"/>
        <w:right w:val="none" w:sz="0" w:space="0" w:color="auto"/>
      </w:divBdr>
      <w:divsChild>
        <w:div w:id="1319915344">
          <w:marLeft w:val="0"/>
          <w:marRight w:val="0"/>
          <w:marTop w:val="0"/>
          <w:marBottom w:val="0"/>
          <w:divBdr>
            <w:top w:val="none" w:sz="0" w:space="0" w:color="auto"/>
            <w:left w:val="none" w:sz="0" w:space="0" w:color="auto"/>
            <w:bottom w:val="none" w:sz="0" w:space="0" w:color="auto"/>
            <w:right w:val="none" w:sz="0" w:space="0" w:color="auto"/>
          </w:divBdr>
          <w:divsChild>
            <w:div w:id="344090713">
              <w:marLeft w:val="0"/>
              <w:marRight w:val="0"/>
              <w:marTop w:val="0"/>
              <w:marBottom w:val="0"/>
              <w:divBdr>
                <w:top w:val="none" w:sz="0" w:space="0" w:color="auto"/>
                <w:left w:val="none" w:sz="0" w:space="0" w:color="auto"/>
                <w:bottom w:val="none" w:sz="0" w:space="0" w:color="auto"/>
                <w:right w:val="none" w:sz="0" w:space="0" w:color="auto"/>
              </w:divBdr>
              <w:divsChild>
                <w:div w:id="5059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0355">
      <w:bodyDiv w:val="1"/>
      <w:marLeft w:val="0"/>
      <w:marRight w:val="0"/>
      <w:marTop w:val="0"/>
      <w:marBottom w:val="0"/>
      <w:divBdr>
        <w:top w:val="none" w:sz="0" w:space="0" w:color="auto"/>
        <w:left w:val="none" w:sz="0" w:space="0" w:color="auto"/>
        <w:bottom w:val="none" w:sz="0" w:space="0" w:color="auto"/>
        <w:right w:val="none" w:sz="0" w:space="0" w:color="auto"/>
      </w:divBdr>
    </w:div>
    <w:div w:id="1662124817">
      <w:bodyDiv w:val="1"/>
      <w:marLeft w:val="0"/>
      <w:marRight w:val="0"/>
      <w:marTop w:val="0"/>
      <w:marBottom w:val="0"/>
      <w:divBdr>
        <w:top w:val="none" w:sz="0" w:space="0" w:color="auto"/>
        <w:left w:val="none" w:sz="0" w:space="0" w:color="auto"/>
        <w:bottom w:val="none" w:sz="0" w:space="0" w:color="auto"/>
        <w:right w:val="none" w:sz="0" w:space="0" w:color="auto"/>
      </w:divBdr>
      <w:divsChild>
        <w:div w:id="713307578">
          <w:marLeft w:val="0"/>
          <w:marRight w:val="0"/>
          <w:marTop w:val="0"/>
          <w:marBottom w:val="0"/>
          <w:divBdr>
            <w:top w:val="none" w:sz="0" w:space="0" w:color="auto"/>
            <w:left w:val="none" w:sz="0" w:space="0" w:color="auto"/>
            <w:bottom w:val="none" w:sz="0" w:space="0" w:color="auto"/>
            <w:right w:val="none" w:sz="0" w:space="0" w:color="auto"/>
          </w:divBdr>
        </w:div>
        <w:div w:id="1060790914">
          <w:marLeft w:val="0"/>
          <w:marRight w:val="0"/>
          <w:marTop w:val="0"/>
          <w:marBottom w:val="0"/>
          <w:divBdr>
            <w:top w:val="none" w:sz="0" w:space="0" w:color="auto"/>
            <w:left w:val="none" w:sz="0" w:space="0" w:color="auto"/>
            <w:bottom w:val="none" w:sz="0" w:space="0" w:color="auto"/>
            <w:right w:val="none" w:sz="0" w:space="0" w:color="auto"/>
          </w:divBdr>
        </w:div>
        <w:div w:id="943272939">
          <w:marLeft w:val="0"/>
          <w:marRight w:val="0"/>
          <w:marTop w:val="0"/>
          <w:marBottom w:val="0"/>
          <w:divBdr>
            <w:top w:val="none" w:sz="0" w:space="0" w:color="auto"/>
            <w:left w:val="none" w:sz="0" w:space="0" w:color="auto"/>
            <w:bottom w:val="none" w:sz="0" w:space="0" w:color="auto"/>
            <w:right w:val="none" w:sz="0" w:space="0" w:color="auto"/>
          </w:divBdr>
        </w:div>
      </w:divsChild>
    </w:div>
    <w:div w:id="1675838409">
      <w:bodyDiv w:val="1"/>
      <w:marLeft w:val="0"/>
      <w:marRight w:val="0"/>
      <w:marTop w:val="0"/>
      <w:marBottom w:val="0"/>
      <w:divBdr>
        <w:top w:val="none" w:sz="0" w:space="0" w:color="auto"/>
        <w:left w:val="none" w:sz="0" w:space="0" w:color="auto"/>
        <w:bottom w:val="none" w:sz="0" w:space="0" w:color="auto"/>
        <w:right w:val="none" w:sz="0" w:space="0" w:color="auto"/>
      </w:divBdr>
    </w:div>
    <w:div w:id="1754550945">
      <w:bodyDiv w:val="1"/>
      <w:marLeft w:val="0"/>
      <w:marRight w:val="0"/>
      <w:marTop w:val="0"/>
      <w:marBottom w:val="0"/>
      <w:divBdr>
        <w:top w:val="none" w:sz="0" w:space="0" w:color="auto"/>
        <w:left w:val="none" w:sz="0" w:space="0" w:color="auto"/>
        <w:bottom w:val="none" w:sz="0" w:space="0" w:color="auto"/>
        <w:right w:val="none" w:sz="0" w:space="0" w:color="auto"/>
      </w:divBdr>
    </w:div>
    <w:div w:id="1780489672">
      <w:bodyDiv w:val="1"/>
      <w:marLeft w:val="0"/>
      <w:marRight w:val="0"/>
      <w:marTop w:val="0"/>
      <w:marBottom w:val="0"/>
      <w:divBdr>
        <w:top w:val="none" w:sz="0" w:space="0" w:color="auto"/>
        <w:left w:val="none" w:sz="0" w:space="0" w:color="auto"/>
        <w:bottom w:val="none" w:sz="0" w:space="0" w:color="auto"/>
        <w:right w:val="none" w:sz="0" w:space="0" w:color="auto"/>
      </w:divBdr>
    </w:div>
    <w:div w:id="1804732481">
      <w:bodyDiv w:val="1"/>
      <w:marLeft w:val="0"/>
      <w:marRight w:val="0"/>
      <w:marTop w:val="0"/>
      <w:marBottom w:val="0"/>
      <w:divBdr>
        <w:top w:val="none" w:sz="0" w:space="0" w:color="auto"/>
        <w:left w:val="none" w:sz="0" w:space="0" w:color="auto"/>
        <w:bottom w:val="none" w:sz="0" w:space="0" w:color="auto"/>
        <w:right w:val="none" w:sz="0" w:space="0" w:color="auto"/>
      </w:divBdr>
      <w:divsChild>
        <w:div w:id="1018849770">
          <w:marLeft w:val="0"/>
          <w:marRight w:val="0"/>
          <w:marTop w:val="0"/>
          <w:marBottom w:val="0"/>
          <w:divBdr>
            <w:top w:val="none" w:sz="0" w:space="0" w:color="auto"/>
            <w:left w:val="none" w:sz="0" w:space="0" w:color="auto"/>
            <w:bottom w:val="none" w:sz="0" w:space="0" w:color="auto"/>
            <w:right w:val="none" w:sz="0" w:space="0" w:color="auto"/>
          </w:divBdr>
          <w:divsChild>
            <w:div w:id="1498417134">
              <w:marLeft w:val="0"/>
              <w:marRight w:val="0"/>
              <w:marTop w:val="0"/>
              <w:marBottom w:val="0"/>
              <w:divBdr>
                <w:top w:val="none" w:sz="0" w:space="0" w:color="auto"/>
                <w:left w:val="none" w:sz="0" w:space="0" w:color="auto"/>
                <w:bottom w:val="none" w:sz="0" w:space="0" w:color="auto"/>
                <w:right w:val="none" w:sz="0" w:space="0" w:color="auto"/>
              </w:divBdr>
              <w:divsChild>
                <w:div w:id="17401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39348">
      <w:bodyDiv w:val="1"/>
      <w:marLeft w:val="0"/>
      <w:marRight w:val="0"/>
      <w:marTop w:val="0"/>
      <w:marBottom w:val="0"/>
      <w:divBdr>
        <w:top w:val="none" w:sz="0" w:space="0" w:color="auto"/>
        <w:left w:val="none" w:sz="0" w:space="0" w:color="auto"/>
        <w:bottom w:val="none" w:sz="0" w:space="0" w:color="auto"/>
        <w:right w:val="none" w:sz="0" w:space="0" w:color="auto"/>
      </w:divBdr>
    </w:div>
    <w:div w:id="1918125014">
      <w:bodyDiv w:val="1"/>
      <w:marLeft w:val="0"/>
      <w:marRight w:val="0"/>
      <w:marTop w:val="0"/>
      <w:marBottom w:val="0"/>
      <w:divBdr>
        <w:top w:val="none" w:sz="0" w:space="0" w:color="auto"/>
        <w:left w:val="none" w:sz="0" w:space="0" w:color="auto"/>
        <w:bottom w:val="none" w:sz="0" w:space="0" w:color="auto"/>
        <w:right w:val="none" w:sz="0" w:space="0" w:color="auto"/>
      </w:divBdr>
    </w:div>
    <w:div w:id="2041468628">
      <w:bodyDiv w:val="1"/>
      <w:marLeft w:val="0"/>
      <w:marRight w:val="0"/>
      <w:marTop w:val="0"/>
      <w:marBottom w:val="0"/>
      <w:divBdr>
        <w:top w:val="none" w:sz="0" w:space="0" w:color="auto"/>
        <w:left w:val="none" w:sz="0" w:space="0" w:color="auto"/>
        <w:bottom w:val="none" w:sz="0" w:space="0" w:color="auto"/>
        <w:right w:val="none" w:sz="0" w:space="0" w:color="auto"/>
      </w:divBdr>
    </w:div>
    <w:div w:id="2100759655">
      <w:bodyDiv w:val="1"/>
      <w:marLeft w:val="0"/>
      <w:marRight w:val="0"/>
      <w:marTop w:val="0"/>
      <w:marBottom w:val="0"/>
      <w:divBdr>
        <w:top w:val="none" w:sz="0" w:space="0" w:color="auto"/>
        <w:left w:val="none" w:sz="0" w:space="0" w:color="auto"/>
        <w:bottom w:val="none" w:sz="0" w:space="0" w:color="auto"/>
        <w:right w:val="none" w:sz="0" w:space="0" w:color="auto"/>
      </w:divBdr>
      <w:divsChild>
        <w:div w:id="1643268915">
          <w:marLeft w:val="0"/>
          <w:marRight w:val="0"/>
          <w:marTop w:val="0"/>
          <w:marBottom w:val="0"/>
          <w:divBdr>
            <w:top w:val="none" w:sz="0" w:space="0" w:color="auto"/>
            <w:left w:val="none" w:sz="0" w:space="0" w:color="auto"/>
            <w:bottom w:val="none" w:sz="0" w:space="0" w:color="auto"/>
            <w:right w:val="none" w:sz="0" w:space="0" w:color="auto"/>
          </w:divBdr>
          <w:divsChild>
            <w:div w:id="850341944">
              <w:marLeft w:val="0"/>
              <w:marRight w:val="0"/>
              <w:marTop w:val="0"/>
              <w:marBottom w:val="0"/>
              <w:divBdr>
                <w:top w:val="none" w:sz="0" w:space="0" w:color="auto"/>
                <w:left w:val="none" w:sz="0" w:space="0" w:color="auto"/>
                <w:bottom w:val="none" w:sz="0" w:space="0" w:color="auto"/>
                <w:right w:val="none" w:sz="0" w:space="0" w:color="auto"/>
              </w:divBdr>
              <w:divsChild>
                <w:div w:id="11889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ginvalizadegaan.wixsite.com/neginvalizadeg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lar.google.com/citations?user=7bdv_DoAAAAJ&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0346CCF-973A-4245-AFF1-D232EDF2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6</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Negin Valizadegan</dc:creator>
  <cp:keywords/>
  <dc:description/>
  <cp:lastModifiedBy>Negin Valizadegan</cp:lastModifiedBy>
  <cp:revision>1430</cp:revision>
  <dcterms:created xsi:type="dcterms:W3CDTF">2019-02-14T02:17:00Z</dcterms:created>
  <dcterms:modified xsi:type="dcterms:W3CDTF">2019-11-12T18:31:00Z</dcterms:modified>
</cp:coreProperties>
</file>